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tl w:val="0"/>
        </w:rPr>
      </w:r>
    </w:p>
    <w:p w:rsidR="00000000" w:rsidDel="00000000" w:rsidP="00000000" w:rsidRDefault="00000000" w:rsidRPr="00000000" w14:paraId="00000002">
      <w:pPr>
        <w:spacing w:after="60" w:lineRule="auto"/>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inline distB="0" distT="0" distL="0" distR="0">
            <wp:extent cx="2667000" cy="7810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670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b w:val="1"/>
          <w:bCs w:val="1"/>
          <w:color w:val="1a1a1a"/>
          <w:sz w:val="36"/>
          <w:szCs w:val="36"/>
          <w:rtl w:val="0"/>
        </w:rPr>
        <w:t xml:space="preserve">GHANA ROBOTICS COMPETITION 2026</w:t>
      </w:r>
      <w:r w:rsidDel="00000000" w:rsidR="00000000" w:rsidRPr="00000000">
        <w:rPr>
          <w:rtl w:val="0"/>
        </w:rPr>
      </w:r>
    </w:p>
    <w:p w:rsidR="00000000" w:rsidDel="00000000" w:rsidP="00000000" w:rsidRDefault="00000000" w:rsidRPr="00000000" w14:paraId="00000007">
      <w:pPr>
        <w:spacing w:after="40" w:lineRule="auto"/>
        <w:jc w:val="center"/>
        <w:rPr/>
      </w:pPr>
      <w:r w:rsidDel="00000000" w:rsidR="00000000" w:rsidRPr="00000000">
        <w:rPr>
          <w:b w:val="1"/>
          <w:bCs w:val="1"/>
          <w:color w:val="f8a01f"/>
          <w:sz w:val="48"/>
          <w:szCs w:val="48"/>
          <w:rtl w:val="0"/>
        </w:rPr>
        <w:t xml:space="preserve"> </w:t>
      </w:r>
      <w:r w:rsidDel="00000000" w:rsidR="00000000" w:rsidRPr="00000000">
        <w:rPr>
          <w:rFonts w:ascii="Arial" w:cs="Arial" w:eastAsia="Arial" w:hAnsi="Arial"/>
          <w:b w:val="1"/>
          <w:bCs w:val="1"/>
          <w:color w:val="f8a01f"/>
          <w:sz w:val="48"/>
          <w:szCs w:val="48"/>
          <w:rtl w:val="0"/>
        </w:rPr>
        <w:t xml:space="preserve">TECHS LEAGUE</w:t>
      </w:r>
      <w:r w:rsidDel="00000000" w:rsidR="00000000" w:rsidRPr="00000000">
        <w:rPr>
          <w:rtl w:val="0"/>
        </w:rPr>
      </w:r>
    </w:p>
    <w:p w:rsidR="00000000" w:rsidDel="00000000" w:rsidP="00000000" w:rsidRDefault="00000000" w:rsidRPr="00000000" w14:paraId="00000008">
      <w:pPr>
        <w:spacing w:after="40" w:lineRule="auto"/>
        <w:jc w:val="center"/>
        <w:rPr/>
      </w:pPr>
      <w:r w:rsidDel="00000000" w:rsidR="00000000" w:rsidRPr="00000000">
        <w:rPr>
          <w:rFonts w:ascii="Arial" w:cs="Arial" w:eastAsia="Arial" w:hAnsi="Arial"/>
          <w:b w:val="1"/>
          <w:bCs w:val="1"/>
          <w:color w:val="1a1a1a"/>
          <w:sz w:val="32"/>
          <w:szCs w:val="32"/>
          <w:rtl w:val="0"/>
        </w:rPr>
        <w:t xml:space="preserve">GAME MANUAL</w:t>
      </w: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tl w:val="0"/>
        </w:rPr>
      </w:r>
    </w:p>
    <w:p w:rsidR="00000000" w:rsidDel="00000000" w:rsidP="00000000" w:rsidRDefault="00000000" w:rsidRPr="00000000" w14:paraId="0000000A">
      <w:pPr>
        <w:spacing w:after="60" w:lineRule="auto"/>
        <w:jc w:val="center"/>
        <w:rPr/>
      </w:pPr>
      <w:r w:rsidDel="00000000" w:rsidR="00000000" w:rsidRPr="00000000">
        <w:rPr>
          <w:rFonts w:ascii="Arial" w:cs="Arial" w:eastAsia="Arial" w:hAnsi="Arial"/>
          <w:i w:val="1"/>
          <w:iCs w:val="1"/>
          <w:color w:val="2dc653"/>
          <w:sz w:val="26"/>
          <w:szCs w:val="26"/>
          <w:rtl w:val="0"/>
        </w:rPr>
        <w:t xml:space="preserve">AgriTech Revolution</w:t>
      </w:r>
      <w:r w:rsidDel="00000000" w:rsidR="00000000" w:rsidRPr="00000000">
        <w:rPr>
          <w:rtl w:val="0"/>
        </w:rPr>
      </w:r>
    </w:p>
    <w:p w:rsidR="00000000" w:rsidDel="00000000" w:rsidP="00000000" w:rsidRDefault="00000000" w:rsidRPr="00000000" w14:paraId="0000000B">
      <w:pPr>
        <w:spacing w:after="40" w:lineRule="auto"/>
        <w:jc w:val="center"/>
        <w:rPr/>
      </w:pPr>
      <w:r w:rsidDel="00000000" w:rsidR="00000000" w:rsidRPr="00000000">
        <w:rPr>
          <w:rFonts w:ascii="Arial" w:cs="Arial" w:eastAsia="Arial" w:hAnsi="Arial"/>
          <w:color w:val="555555"/>
          <w:sz w:val="20"/>
          <w:szCs w:val="20"/>
          <w:rtl w:val="0"/>
        </w:rPr>
        <w:t xml:space="preserve">Building Ghana’s Smart Agriculture Economy</w:t>
      </w:r>
      <w:r w:rsidDel="00000000" w:rsidR="00000000" w:rsidRPr="00000000">
        <w:rPr>
          <w:rtl w:val="0"/>
        </w:rPr>
      </w:r>
    </w:p>
    <w:p w:rsidR="00000000" w:rsidDel="00000000" w:rsidP="00000000" w:rsidRDefault="00000000" w:rsidRPr="00000000" w14:paraId="0000000C">
      <w:pPr>
        <w:spacing w:after="60" w:lineRule="auto"/>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Arial" w:cs="Arial" w:eastAsia="Arial" w:hAnsi="Arial"/>
          <w:color w:val="555555"/>
          <w:sz w:val="20"/>
          <w:szCs w:val="20"/>
          <w:rtl w:val="0"/>
        </w:rPr>
        <w:t xml:space="preserve">For Grades 4 to 9 (Primary and Junior High School)</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rFonts w:ascii="Arial" w:cs="Arial" w:eastAsia="Arial" w:hAnsi="Arial"/>
          <w:color w:val="555555"/>
          <w:sz w:val="20"/>
          <w:szCs w:val="20"/>
          <w:rtl w:val="0"/>
        </w:rPr>
        <w:t xml:space="preserve">8 Missions • 4-Quadrant Field • 2v2 Alliance Play</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Fonts w:ascii="Arial" w:cs="Arial" w:eastAsia="Arial" w:hAnsi="Arial"/>
          <w:color w:val="555555"/>
          <w:sz w:val="20"/>
          <w:szCs w:val="20"/>
          <w:rtl w:val="0"/>
        </w:rPr>
        <w:t xml:space="preserve">1 Minute Autonomous + 2 Minutes Manual</w:t>
      </w:r>
      <w:r w:rsidDel="00000000" w:rsidR="00000000" w:rsidRPr="00000000">
        <w:rPr>
          <w:rtl w:val="0"/>
        </w:rPr>
      </w:r>
    </w:p>
    <w:p w:rsidR="00000000" w:rsidDel="00000000" w:rsidP="00000000" w:rsidRDefault="00000000" w:rsidRPr="00000000" w14:paraId="00000010">
      <w:pPr>
        <w:spacing w:after="60" w:lineRule="auto"/>
        <w:rPr/>
      </w:pPr>
      <w:r w:rsidDel="00000000" w:rsidR="00000000" w:rsidRPr="00000000">
        <w:rPr>
          <w:rtl w:val="0"/>
        </w:rPr>
      </w:r>
    </w:p>
    <w:p w:rsidR="00000000" w:rsidDel="00000000" w:rsidP="00000000" w:rsidRDefault="00000000" w:rsidRPr="00000000" w14:paraId="00000011">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012">
      <w:pPr>
        <w:spacing w:after="60" w:lineRule="auto"/>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Arial" w:cs="Arial" w:eastAsia="Arial" w:hAnsi="Arial"/>
          <w:b w:val="1"/>
          <w:bCs w:val="1"/>
          <w:color w:val="1a1a1a"/>
          <w:sz w:val="20"/>
          <w:szCs w:val="20"/>
          <w:rtl w:val="0"/>
        </w:rPr>
        <w:t xml:space="preserve">Theme: AI &amp; Robotics for Sustainable Africa</w:t>
      </w:r>
      <w:r w:rsidDel="00000000" w:rsidR="00000000" w:rsidRPr="00000000">
        <w:rPr>
          <w:rtl w:val="0"/>
        </w:rPr>
      </w:r>
    </w:p>
    <w:p w:rsidR="00000000" w:rsidDel="00000000" w:rsidP="00000000" w:rsidRDefault="00000000" w:rsidRPr="00000000" w14:paraId="00000014">
      <w:pPr>
        <w:jc w:val="center"/>
        <w:rPr/>
      </w:pPr>
      <w:r w:rsidDel="00000000" w:rsidR="00000000" w:rsidRPr="00000000">
        <w:rPr>
          <w:rFonts w:ascii="Arial" w:cs="Arial" w:eastAsia="Arial" w:hAnsi="Arial"/>
          <w:color w:val="555555"/>
          <w:sz w:val="18"/>
          <w:szCs w:val="18"/>
          <w:rtl w:val="0"/>
        </w:rPr>
        <w:t xml:space="preserve">Focus: Job Creation through Technology &amp; Agriculture</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Fonts w:ascii="Arial" w:cs="Arial" w:eastAsia="Arial" w:hAnsi="Arial"/>
          <w:color w:val="555555"/>
          <w:sz w:val="18"/>
          <w:szCs w:val="18"/>
          <w:rtl w:val="0"/>
        </w:rPr>
        <w:t xml:space="preserve">Field: 70 × 70 inches (1780 × 1780mm)</w:t>
      </w:r>
      <w:r w:rsidDel="00000000" w:rsidR="00000000" w:rsidRPr="00000000">
        <w:rPr>
          <w:rtl w:val="0"/>
        </w:rPr>
      </w:r>
    </w:p>
    <w:p w:rsidR="00000000" w:rsidDel="00000000" w:rsidP="00000000" w:rsidRDefault="00000000" w:rsidRPr="00000000" w14:paraId="00000016">
      <w:pPr>
        <w:spacing w:after="60" w:lineRule="auto"/>
        <w:rPr/>
      </w:pPr>
      <w:r w:rsidDel="00000000" w:rsidR="00000000" w:rsidRPr="00000000">
        <w:rPr>
          <w:rtl w:val="0"/>
        </w:rPr>
      </w:r>
    </w:p>
    <w:p w:rsidR="00000000" w:rsidDel="00000000" w:rsidP="00000000" w:rsidRDefault="00000000" w:rsidRPr="00000000" w14:paraId="00000017">
      <w:pPr>
        <w:spacing w:after="60" w:lineRule="auto"/>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Fonts w:ascii="Arial" w:cs="Arial" w:eastAsia="Arial" w:hAnsi="Arial"/>
          <w:color w:val="888888"/>
          <w:sz w:val="18"/>
          <w:szCs w:val="18"/>
          <w:rtl w:val="0"/>
        </w:rPr>
        <w:t xml:space="preserve">Version 1.0 — April 2026</w:t>
      </w:r>
      <w:r w:rsidDel="00000000" w:rsidR="00000000" w:rsidRPr="00000000">
        <w:rPr>
          <w:rtl w:val="0"/>
        </w:rPr>
      </w:r>
    </w:p>
    <w:p w:rsidR="00000000" w:rsidDel="00000000" w:rsidP="00000000" w:rsidRDefault="00000000" w:rsidRPr="00000000" w14:paraId="00000019">
      <w:pPr>
        <w:jc w:val="center"/>
        <w:rPr/>
      </w:pPr>
      <w:r w:rsidDel="00000000" w:rsidR="00000000" w:rsidRPr="00000000">
        <w:rPr>
          <w:rFonts w:ascii="Arial" w:cs="Arial" w:eastAsia="Arial" w:hAnsi="Arial"/>
          <w:color w:val="888888"/>
          <w:sz w:val="18"/>
          <w:szCs w:val="18"/>
          <w:rtl w:val="0"/>
        </w:rPr>
        <w:t xml:space="preserve">Prepared by Firefly IO — grc@fireflyio.com</w:t>
      </w:r>
      <w:r w:rsidDel="00000000" w:rsidR="00000000" w:rsidRPr="00000000">
        <w:rPr>
          <w:rtl w:val="0"/>
        </w:rPr>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spacing w:after="200" w:before="300" w:lineRule="auto"/>
        <w:rPr>
          <w:rFonts w:ascii="Arial" w:cs="Arial" w:eastAsia="Arial" w:hAnsi="Arial"/>
          <w:b w:val="1"/>
          <w:bCs w:val="1"/>
          <w:color w:val="1a1a1a"/>
          <w:sz w:val="28"/>
          <w:szCs w:val="28"/>
        </w:rPr>
      </w:pPr>
      <w:r w:rsidDel="00000000" w:rsidR="00000000" w:rsidRPr="00000000">
        <w:rPr>
          <w:rFonts w:ascii="Arial" w:cs="Arial" w:eastAsia="Arial" w:hAnsi="Arial"/>
          <w:b w:val="1"/>
          <w:bCs w:val="1"/>
          <w:color w:val="1a1a1a"/>
          <w:sz w:val="28"/>
          <w:szCs w:val="28"/>
          <w:rtl w:val="0"/>
        </w:rPr>
        <w:t xml:space="preserve">1. Competition Overview</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59436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1.1 Theme: AgriTech Revolution</w:t>
      </w:r>
      <w:r w:rsidDel="00000000" w:rsidR="00000000" w:rsidRPr="00000000">
        <w:rPr>
          <w:rtl w:val="0"/>
        </w:rPr>
      </w:r>
    </w:p>
    <w:p w:rsidR="00000000" w:rsidDel="00000000" w:rsidP="00000000" w:rsidRDefault="00000000" w:rsidRPr="00000000" w14:paraId="00000021">
      <w:pPr>
        <w:spacing w:after="120" w:lineRule="auto"/>
        <w:rPr/>
      </w:pPr>
      <w:r w:rsidDel="00000000" w:rsidR="00000000" w:rsidRPr="00000000">
        <w:rPr>
          <w:rFonts w:ascii="Arial" w:cs="Arial" w:eastAsia="Arial" w:hAnsi="Arial"/>
          <w:color w:val="333333"/>
          <w:sz w:val="20"/>
          <w:szCs w:val="20"/>
          <w:rtl w:val="0"/>
        </w:rPr>
        <w:t xml:space="preserve">Agriculture employs nearly half of Ghana’s workforce, yet the sector faces challenges: post-harvest losses, limited cold storage, poor market connectivity, and lack of digital infrastructure. At the same time, Ghana’s tech sector is booming — creating new jobs in software, data, networking, and digital services.</w:t>
      </w:r>
      <w:r w:rsidDel="00000000" w:rsidR="00000000" w:rsidRPr="00000000">
        <w:rPr>
          <w:rtl w:val="0"/>
        </w:rPr>
      </w:r>
    </w:p>
    <w:p w:rsidR="00000000" w:rsidDel="00000000" w:rsidP="00000000" w:rsidRDefault="00000000" w:rsidRPr="00000000" w14:paraId="00000022">
      <w:pPr>
        <w:spacing w:after="120" w:lineRule="auto"/>
        <w:rPr/>
      </w:pPr>
      <w:r w:rsidDel="00000000" w:rsidR="00000000" w:rsidRPr="00000000">
        <w:rPr>
          <w:rFonts w:ascii="Arial" w:cs="Arial" w:eastAsia="Arial" w:hAnsi="Arial"/>
          <w:color w:val="333333"/>
          <w:sz w:val="20"/>
          <w:szCs w:val="20"/>
          <w:rtl w:val="0"/>
        </w:rPr>
        <w:t xml:space="preserve">In the Techs League, students build the future by combining both sectors. Robot 1 builds a smart farm — harvesting crops, activating cold storage, and loading delivery trucks. Robot 2 builds a tech hub — setting up servers, deploying satellite connectivity, and delivering workstations for training. The shared center connects them: solar power runs both, and a digital network links farm data to the tech hub.</w:t>
      </w:r>
      <w:r w:rsidDel="00000000" w:rsidR="00000000" w:rsidRPr="00000000">
        <w:rPr>
          <w:rtl w:val="0"/>
        </w:rPr>
      </w:r>
    </w:p>
    <w:p w:rsidR="00000000" w:rsidDel="00000000" w:rsidP="00000000" w:rsidRDefault="00000000" w:rsidRPr="00000000" w14:paraId="00000023">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Every mission represents a real job: farmer, factory worker, truck driver, IT technician, satellite engineer, trainer, solar installer, network engineer. Students aren’t just competing — they’re building Ghana’s economy.</w:t>
      </w:r>
      <w:r w:rsidDel="00000000" w:rsidR="00000000" w:rsidRPr="00000000">
        <w:rPr>
          <w:rtl w:val="0"/>
        </w:rPr>
      </w:r>
    </w:p>
    <w:p w:rsidR="00000000" w:rsidDel="00000000" w:rsidP="00000000" w:rsidRDefault="00000000" w:rsidRPr="00000000" w14:paraId="0000002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1.2 Match Format</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ffffff"/>
                <w:sz w:val="18"/>
                <w:szCs w:val="18"/>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color w:val="ffffff"/>
                <w:sz w:val="18"/>
                <w:szCs w:val="18"/>
                <w:rtl w:val="0"/>
              </w:rPr>
              <w:t xml:space="preserve">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Fonts w:ascii="Arial" w:cs="Arial" w:eastAsia="Arial" w:hAnsi="Arial"/>
                <w:color w:val="333333"/>
                <w:sz w:val="18"/>
                <w:szCs w:val="18"/>
                <w:rtl w:val="0"/>
              </w:rPr>
              <w:t xml:space="preserve">Match 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color w:val="333333"/>
                <w:sz w:val="18"/>
                <w:szCs w:val="18"/>
                <w:rtl w:val="0"/>
              </w:rPr>
              <w:t xml:space="preserve">3 minutes total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rFonts w:ascii="Arial" w:cs="Arial" w:eastAsia="Arial" w:hAnsi="Arial"/>
                <w:color w:val="333333"/>
                <w:sz w:val="18"/>
                <w:szCs w:val="18"/>
                <w:rtl w:val="0"/>
              </w:rPr>
              <w:t xml:space="preserve">Autonomous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rFonts w:ascii="Arial" w:cs="Arial" w:eastAsia="Arial" w:hAnsi="Arial"/>
                <w:b w:val="1"/>
                <w:bCs w:val="1"/>
                <w:color w:val="333333"/>
                <w:sz w:val="18"/>
                <w:szCs w:val="18"/>
                <w:rtl w:val="0"/>
              </w:rPr>
              <w:t xml:space="preserve">1 minute (robots in own quadrant)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B">
            <w:pPr>
              <w:rPr/>
            </w:pPr>
            <w:r w:rsidDel="00000000" w:rsidR="00000000" w:rsidRPr="00000000">
              <w:rPr>
                <w:rFonts w:ascii="Arial" w:cs="Arial" w:eastAsia="Arial" w:hAnsi="Arial"/>
                <w:color w:val="333333"/>
                <w:sz w:val="18"/>
                <w:szCs w:val="18"/>
                <w:rtl w:val="0"/>
              </w:rPr>
              <w:t xml:space="preserve">Manual Control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rFonts w:ascii="Arial" w:cs="Arial" w:eastAsia="Arial" w:hAnsi="Arial"/>
                <w:b w:val="1"/>
                <w:bCs w:val="1"/>
                <w:color w:val="333333"/>
                <w:sz w:val="18"/>
                <w:szCs w:val="18"/>
                <w:rtl w:val="0"/>
              </w:rPr>
              <w:t xml:space="preserve">2 minutes (full field opens)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rFonts w:ascii="Arial" w:cs="Arial" w:eastAsia="Arial" w:hAnsi="Arial"/>
                <w:color w:val="333333"/>
                <w:sz w:val="18"/>
                <w:szCs w:val="18"/>
                <w:rtl w:val="0"/>
              </w:rPr>
              <w:t xml:space="preserve">Endgame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333333"/>
                <w:sz w:val="18"/>
                <w:szCs w:val="18"/>
                <w:rtl w:val="0"/>
              </w:rPr>
              <w:t xml:space="preserve">Last 30 seconds of 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rFonts w:ascii="Arial" w:cs="Arial" w:eastAsia="Arial" w:hAnsi="Arial"/>
                <w:color w:val="333333"/>
                <w:sz w:val="18"/>
                <w:szCs w:val="18"/>
                <w:rtl w:val="0"/>
              </w:rPr>
              <w:t xml:space="preserve">Alliance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0">
            <w:pPr>
              <w:rPr/>
            </w:pPr>
            <w:r w:rsidDel="00000000" w:rsidR="00000000" w:rsidRPr="00000000">
              <w:rPr>
                <w:rFonts w:ascii="Arial" w:cs="Arial" w:eastAsia="Arial" w:hAnsi="Arial"/>
                <w:b w:val="1"/>
                <w:bCs w:val="1"/>
                <w:color w:val="333333"/>
                <w:sz w:val="18"/>
                <w:szCs w:val="18"/>
                <w:rtl w:val="0"/>
              </w:rPr>
              <w:t xml:space="preserve">2v2 (Red vs Blue)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rFonts w:ascii="Arial" w:cs="Arial" w:eastAsia="Arial" w:hAnsi="Arial"/>
                <w:color w:val="333333"/>
                <w:sz w:val="18"/>
                <w:szCs w:val="18"/>
                <w:rtl w:val="0"/>
              </w:rPr>
              <w:t xml:space="preserve">Robots per Alliance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rFonts w:ascii="Arial" w:cs="Arial" w:eastAsia="Arial" w:hAnsi="Arial"/>
                <w:b w:val="1"/>
                <w:bCs w:val="1"/>
                <w:color w:val="333333"/>
                <w:sz w:val="18"/>
                <w:szCs w:val="18"/>
                <w:rtl w:val="0"/>
              </w:rPr>
              <w:t xml:space="preserve">2 (each in own quadrant)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rFonts w:ascii="Arial" w:cs="Arial" w:eastAsia="Arial" w:hAnsi="Arial"/>
                <w:color w:val="333333"/>
                <w:sz w:val="18"/>
                <w:szCs w:val="18"/>
                <w:rtl w:val="0"/>
              </w:rPr>
              <w:t xml:space="preserve">Total Missions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4">
            <w:pPr>
              <w:rPr/>
            </w:pPr>
            <w:r w:rsidDel="00000000" w:rsidR="00000000" w:rsidRPr="00000000">
              <w:rPr>
                <w:rFonts w:ascii="Arial" w:cs="Arial" w:eastAsia="Arial" w:hAnsi="Arial"/>
                <w:b w:val="1"/>
                <w:bCs w:val="1"/>
                <w:color w:val="333333"/>
                <w:sz w:val="18"/>
                <w:szCs w:val="18"/>
                <w:rtl w:val="0"/>
              </w:rPr>
              <w:t xml:space="preserve">8 (3 per robot + 2 shared center)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5">
            <w:pPr>
              <w:rPr/>
            </w:pPr>
            <w:r w:rsidDel="00000000" w:rsidR="00000000" w:rsidRPr="00000000">
              <w:rPr>
                <w:rFonts w:ascii="Arial" w:cs="Arial" w:eastAsia="Arial" w:hAnsi="Arial"/>
                <w:color w:val="333333"/>
                <w:sz w:val="18"/>
                <w:szCs w:val="18"/>
                <w:rtl w:val="0"/>
              </w:rPr>
              <w:t xml:space="preserve">Field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6">
            <w:pPr>
              <w:rPr/>
            </w:pPr>
            <w:r w:rsidDel="00000000" w:rsidR="00000000" w:rsidRPr="00000000">
              <w:rPr>
                <w:rFonts w:ascii="Arial" w:cs="Arial" w:eastAsia="Arial" w:hAnsi="Arial"/>
                <w:b w:val="1"/>
                <w:bCs w:val="1"/>
                <w:color w:val="333333"/>
                <w:sz w:val="18"/>
                <w:szCs w:val="18"/>
                <w:rtl w:val="0"/>
              </w:rPr>
              <w:t xml:space="preserve">70 × 70 inches (1780 × 1780mm)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7">
            <w:pPr>
              <w:rPr/>
            </w:pPr>
            <w:r w:rsidDel="00000000" w:rsidR="00000000" w:rsidRPr="00000000">
              <w:rPr>
                <w:rFonts w:ascii="Arial" w:cs="Arial" w:eastAsia="Arial" w:hAnsi="Arial"/>
                <w:color w:val="333333"/>
                <w:sz w:val="18"/>
                <w:szCs w:val="18"/>
                <w:rtl w:val="0"/>
              </w:rPr>
              <w:t xml:space="preserve">Robot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8">
            <w:pPr>
              <w:rPr/>
            </w:pPr>
            <w:r w:rsidDel="00000000" w:rsidR="00000000" w:rsidRPr="00000000">
              <w:rPr>
                <w:rFonts w:ascii="Arial" w:cs="Arial" w:eastAsia="Arial" w:hAnsi="Arial"/>
                <w:b w:val="1"/>
                <w:bCs w:val="1"/>
                <w:color w:val="333333"/>
                <w:sz w:val="18"/>
                <w:szCs w:val="18"/>
                <w:rtl w:val="0"/>
              </w:rPr>
              <w:t xml:space="preserve">XploreBot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9">
            <w:pPr>
              <w:rPr/>
            </w:pPr>
            <w:r w:rsidDel="00000000" w:rsidR="00000000" w:rsidRPr="00000000">
              <w:rPr>
                <w:rFonts w:ascii="Arial" w:cs="Arial" w:eastAsia="Arial" w:hAnsi="Arial"/>
                <w:color w:val="333333"/>
                <w:sz w:val="18"/>
                <w:szCs w:val="18"/>
                <w:rtl w:val="0"/>
              </w:rPr>
              <w:t xml:space="preserve">Robot Start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Fonts w:ascii="Arial" w:cs="Arial" w:eastAsia="Arial" w:hAnsi="Arial"/>
                <w:b w:val="1"/>
                <w:bCs w:val="1"/>
                <w:color w:val="333333"/>
                <w:sz w:val="18"/>
                <w:szCs w:val="18"/>
                <w:rtl w:val="0"/>
              </w:rPr>
              <w:t xml:space="preserve">30 × 30 × 30 cm max</w:t>
            </w:r>
            <w:r w:rsidDel="00000000" w:rsidR="00000000" w:rsidRPr="00000000">
              <w:rPr>
                <w:rtl w:val="0"/>
              </w:rPr>
            </w:r>
          </w:p>
        </w:tc>
      </w:tr>
    </w:tbl>
    <w:p w:rsidR="00000000" w:rsidDel="00000000" w:rsidP="00000000" w:rsidRDefault="00000000" w:rsidRPr="00000000" w14:paraId="0000003B">
      <w:pPr>
        <w:spacing w:after="60" w:lineRule="auto"/>
        <w:rPr/>
      </w:pPr>
      <w:r w:rsidDel="00000000" w:rsidR="00000000" w:rsidRPr="00000000">
        <w:rPr>
          <w:rtl w:val="0"/>
        </w:rPr>
      </w:r>
    </w:p>
    <w:p w:rsidR="00000000" w:rsidDel="00000000" w:rsidP="00000000" w:rsidRDefault="00000000" w:rsidRPr="00000000" w14:paraId="0000003C">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1.3 The Quadrant System</w:t>
      </w:r>
      <w:r w:rsidDel="00000000" w:rsidR="00000000" w:rsidRPr="00000000">
        <w:rPr>
          <w:rtl w:val="0"/>
        </w:rPr>
      </w:r>
    </w:p>
    <w:p w:rsidR="00000000" w:rsidDel="00000000" w:rsidP="00000000" w:rsidRDefault="00000000" w:rsidRPr="00000000" w14:paraId="0000003D">
      <w:pPr>
        <w:spacing w:after="120" w:lineRule="auto"/>
        <w:rPr/>
      </w:pPr>
      <w:r w:rsidDel="00000000" w:rsidR="00000000" w:rsidRPr="00000000">
        <w:rPr>
          <w:rFonts w:ascii="Arial" w:cs="Arial" w:eastAsia="Arial" w:hAnsi="Arial"/>
          <w:b w:val="1"/>
          <w:bCs w:val="1"/>
          <w:color w:val="333333"/>
          <w:sz w:val="20"/>
          <w:szCs w:val="20"/>
          <w:rtl w:val="0"/>
        </w:rPr>
        <w:t xml:space="preserve">The field is divided into 4 quadrants. Each robot gets its own quadrant with its own Home Base and missions. During the 1-minute autonomous period, all 4 robots work independently — no collision risk. During the 2-minute manual period, the field opens and partners can cross quadrants and access the shared center.</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rFonts w:ascii="Arial" w:cs="Arial" w:eastAsia="Arial" w:hAnsi="Arial"/>
                <w:b w:val="1"/>
                <w:bCs w:val="1"/>
                <w:color w:val="ffffff"/>
                <w:sz w:val="18"/>
                <w:szCs w:val="18"/>
                <w:rtl w:val="0"/>
              </w:rPr>
              <w:t xml:space="preserve">Quadrant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rFonts w:ascii="Arial" w:cs="Arial" w:eastAsia="Arial" w:hAnsi="Arial"/>
                <w:b w:val="1"/>
                <w:bCs w:val="1"/>
                <w:color w:val="ffffff"/>
                <w:sz w:val="18"/>
                <w:szCs w:val="18"/>
                <w:rtl w:val="0"/>
              </w:rPr>
              <w:t xml:space="preserve">Assignment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0">
            <w:pPr>
              <w:rPr/>
            </w:pPr>
            <w:r w:rsidDel="00000000" w:rsidR="00000000" w:rsidRPr="00000000">
              <w:rPr>
                <w:rFonts w:ascii="Arial" w:cs="Arial" w:eastAsia="Arial" w:hAnsi="Arial"/>
                <w:color w:val="333333"/>
                <w:sz w:val="18"/>
                <w:szCs w:val="18"/>
                <w:rtl w:val="0"/>
              </w:rPr>
              <w:t xml:space="preserve">Top-Left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rFonts w:ascii="Arial" w:cs="Arial" w:eastAsia="Arial" w:hAnsi="Arial"/>
                <w:b w:val="1"/>
                <w:bCs w:val="1"/>
                <w:color w:val="333333"/>
                <w:sz w:val="18"/>
                <w:szCs w:val="18"/>
                <w:rtl w:val="0"/>
              </w:rPr>
              <w:t xml:space="preserve">Red Robot 1 — The Smart Farm (3 missions)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2">
            <w:pPr>
              <w:rPr/>
            </w:pPr>
            <w:r w:rsidDel="00000000" w:rsidR="00000000" w:rsidRPr="00000000">
              <w:rPr>
                <w:rFonts w:ascii="Arial" w:cs="Arial" w:eastAsia="Arial" w:hAnsi="Arial"/>
                <w:color w:val="333333"/>
                <w:sz w:val="18"/>
                <w:szCs w:val="18"/>
                <w:rtl w:val="0"/>
              </w:rPr>
              <w:t xml:space="preserve">Top-Right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333333"/>
                <w:sz w:val="18"/>
                <w:szCs w:val="18"/>
                <w:rtl w:val="0"/>
              </w:rPr>
              <w:t xml:space="preserve">Blue Robot 1 — The Smart Farm (3 missions)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4">
            <w:pPr>
              <w:rPr/>
            </w:pPr>
            <w:r w:rsidDel="00000000" w:rsidR="00000000" w:rsidRPr="00000000">
              <w:rPr>
                <w:rFonts w:ascii="Arial" w:cs="Arial" w:eastAsia="Arial" w:hAnsi="Arial"/>
                <w:color w:val="333333"/>
                <w:sz w:val="18"/>
                <w:szCs w:val="18"/>
                <w:rtl w:val="0"/>
              </w:rPr>
              <w:t xml:space="preserve">Bottom-Left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rFonts w:ascii="Arial" w:cs="Arial" w:eastAsia="Arial" w:hAnsi="Arial"/>
                <w:b w:val="1"/>
                <w:bCs w:val="1"/>
                <w:color w:val="333333"/>
                <w:sz w:val="18"/>
                <w:szCs w:val="18"/>
                <w:rtl w:val="0"/>
              </w:rPr>
              <w:t xml:space="preserve">Red Robot 2 — The Tech Hub (3 missions)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rFonts w:ascii="Arial" w:cs="Arial" w:eastAsia="Arial" w:hAnsi="Arial"/>
                <w:color w:val="333333"/>
                <w:sz w:val="18"/>
                <w:szCs w:val="18"/>
                <w:rtl w:val="0"/>
              </w:rPr>
              <w:t xml:space="preserve">Bottom-Right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rFonts w:ascii="Arial" w:cs="Arial" w:eastAsia="Arial" w:hAnsi="Arial"/>
                <w:b w:val="1"/>
                <w:bCs w:val="1"/>
                <w:color w:val="333333"/>
                <w:sz w:val="18"/>
                <w:szCs w:val="18"/>
                <w:rtl w:val="0"/>
              </w:rPr>
              <w:t xml:space="preserve">Blue Robot 2 — The Tech Hub (3 missions)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rFonts w:ascii="Arial" w:cs="Arial" w:eastAsia="Arial" w:hAnsi="Arial"/>
                <w:color w:val="333333"/>
                <w:sz w:val="18"/>
                <w:szCs w:val="18"/>
                <w:rtl w:val="0"/>
              </w:rPr>
              <w:t xml:space="preserve">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rFonts w:ascii="Arial" w:cs="Arial" w:eastAsia="Arial" w:hAnsi="Arial"/>
                <w:b w:val="1"/>
                <w:bCs w:val="1"/>
                <w:color w:val="333333"/>
                <w:sz w:val="18"/>
                <w:szCs w:val="18"/>
                <w:rtl w:val="0"/>
              </w:rPr>
              <w:t xml:space="preserve">Shared — Solar Power Grid + Network Connection (manual only)</w:t>
            </w:r>
            <w:r w:rsidDel="00000000" w:rsidR="00000000" w:rsidRPr="00000000">
              <w:rPr>
                <w:rtl w:val="0"/>
              </w:rPr>
            </w:r>
          </w:p>
        </w:tc>
      </w:tr>
    </w:tbl>
    <w:p w:rsidR="00000000" w:rsidDel="00000000" w:rsidP="00000000" w:rsidRDefault="00000000" w:rsidRPr="00000000" w14:paraId="0000004A">
      <w:pPr>
        <w:spacing w:after="120" w:lineRule="auto"/>
        <w:rPr/>
      </w:pPr>
      <w:r w:rsidDel="00000000" w:rsidR="00000000" w:rsidRPr="00000000">
        <w:rPr>
          <w:rFonts w:ascii="Arial" w:cs="Arial" w:eastAsia="Arial" w:hAnsi="Arial"/>
          <w:color w:val="333333"/>
          <w:sz w:val="20"/>
          <w:szCs w:val="20"/>
          <w:rtl w:val="0"/>
        </w:rPr>
        <w:t xml:space="preserve">Alliance partners are on the same side (adjacent quadrants). Scoring: R1 + R2 + center = Red Alliance total.</w:t>
      </w:r>
      <w:r w:rsidDel="00000000" w:rsidR="00000000" w:rsidRPr="00000000">
        <w:rPr>
          <w:rtl w:val="0"/>
        </w:rPr>
      </w:r>
    </w:p>
    <w:p w:rsidR="00000000" w:rsidDel="00000000" w:rsidP="00000000" w:rsidRDefault="00000000" w:rsidRPr="00000000" w14:paraId="0000004B">
      <w:pPr>
        <w:spacing w:after="60" w:lineRule="auto"/>
        <w:rPr/>
      </w:pPr>
      <w:r w:rsidDel="00000000" w:rsidR="00000000" w:rsidRPr="00000000">
        <w:rPr>
          <w:rtl w:val="0"/>
        </w:rPr>
      </w:r>
    </w:p>
    <w:p w:rsidR="00000000" w:rsidDel="00000000" w:rsidP="00000000" w:rsidRDefault="00000000" w:rsidRPr="00000000" w14:paraId="0000004C">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1.4 Track System</w:t>
      </w:r>
      <w:r w:rsidDel="00000000" w:rsidR="00000000" w:rsidRPr="00000000">
        <w:rPr>
          <w:rtl w:val="0"/>
        </w:rPr>
      </w:r>
    </w:p>
    <w:p w:rsidR="00000000" w:rsidDel="00000000" w:rsidP="00000000" w:rsidRDefault="00000000" w:rsidRPr="00000000" w14:paraId="0000004D">
      <w:pPr>
        <w:spacing w:after="120" w:lineRule="auto"/>
        <w:rPr/>
      </w:pPr>
      <w:r w:rsidDel="00000000" w:rsidR="00000000" w:rsidRPr="00000000">
        <w:rPr>
          <w:rFonts w:ascii="Arial" w:cs="Arial" w:eastAsia="Arial" w:hAnsi="Arial"/>
          <w:color w:val="333333"/>
          <w:sz w:val="20"/>
          <w:szCs w:val="20"/>
          <w:rtl w:val="0"/>
        </w:rPr>
        <w:t xml:space="preserve">The field uses a hybrid track layout: main trunk lines with numbered branches and cross-links. Primary routes are solid black lines (20mm wide). Cross-links are dashed lines for alternate paths. Primary junctions are filled green circles. Cross-link junctions are hollow green circles. The robot navigates by following lines and counting junctions.</w:t>
      </w: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2. Robot 1 Missions — The Smart Farm</w:t>
      </w:r>
      <w:r w:rsidDel="00000000" w:rsidR="00000000" w:rsidRPr="00000000">
        <w:rPr>
          <w:rtl w:val="0"/>
        </w:rPr>
      </w:r>
    </w:p>
    <w:p w:rsidR="00000000" w:rsidDel="00000000" w:rsidP="00000000" w:rsidRDefault="00000000" w:rsidRPr="00000000" w14:paraId="00000050">
      <w:pPr>
        <w:spacing w:after="120" w:lineRule="auto"/>
        <w:rPr/>
      </w:pPr>
      <w:r w:rsidDel="00000000" w:rsidR="00000000" w:rsidRPr="00000000">
        <w:rPr>
          <w:rFonts w:ascii="Arial" w:cs="Arial" w:eastAsia="Arial" w:hAnsi="Arial"/>
          <w:i w:val="1"/>
          <w:iCs w:val="1"/>
          <w:color w:val="555555"/>
          <w:sz w:val="20"/>
          <w:szCs w:val="20"/>
          <w:rtl w:val="0"/>
        </w:rPr>
        <w:t xml:space="preserve">Robot 1 operates in the top quadrant. These missions represent the agricultural production chain: harvest, store, and ship.</w:t>
      </w:r>
      <w:r w:rsidDel="00000000" w:rsidR="00000000" w:rsidRPr="00000000">
        <w:rPr>
          <w:rtl w:val="0"/>
        </w:rPr>
      </w:r>
    </w:p>
    <w:p w:rsidR="00000000" w:rsidDel="00000000" w:rsidP="00000000" w:rsidRDefault="00000000" w:rsidRPr="00000000" w14:paraId="00000051">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M1. Crop Harvest</w:t>
      </w:r>
      <w:r w:rsidDel="00000000" w:rsidR="00000000" w:rsidRPr="00000000">
        <w:rPr>
          <w:rtl w:val="0"/>
        </w:rPr>
      </w:r>
    </w:p>
    <w:p w:rsidR="00000000" w:rsidDel="00000000" w:rsidP="00000000" w:rsidRDefault="00000000" w:rsidRPr="00000000" w14:paraId="00000052">
      <w:pPr>
        <w:spacing w:after="120" w:lineRule="auto"/>
        <w:rPr/>
      </w:pPr>
      <w:r w:rsidDel="00000000" w:rsidR="00000000" w:rsidRPr="00000000">
        <w:rPr>
          <w:rFonts w:ascii="Arial" w:cs="Arial" w:eastAsia="Arial" w:hAnsi="Arial"/>
          <w:color w:val="333333"/>
          <w:sz w:val="20"/>
          <w:szCs w:val="20"/>
          <w:rtl w:val="0"/>
        </w:rPr>
        <w:t xml:space="preserve">The farm’s crops are ready for harvest. The robot picks up crop crates from the farm field and delivers them to the Processing Factory for packaging.</w:t>
      </w:r>
      <w:r w:rsidDel="00000000" w:rsidR="00000000" w:rsidRPr="00000000">
        <w:rPr>
          <w:rtl w:val="0"/>
        </w:rPr>
      </w:r>
    </w:p>
    <w:p w:rsidR="00000000" w:rsidDel="00000000" w:rsidP="00000000" w:rsidRDefault="00000000" w:rsidRPr="00000000" w14:paraId="00000053">
      <w:pPr>
        <w:spacing w:after="80" w:before="160" w:lineRule="auto"/>
        <w:rPr/>
      </w:pPr>
      <w:r w:rsidDel="00000000" w:rsidR="00000000" w:rsidRPr="00000000">
        <w:rPr>
          <w:rFonts w:ascii="Arial" w:cs="Arial" w:eastAsia="Arial" w:hAnsi="Arial"/>
          <w:b w:val="1"/>
          <w:bCs w:val="1"/>
          <w:color w:val="1a1a1a"/>
          <w:sz w:val="22"/>
          <w:szCs w:val="22"/>
          <w:rtl w:val="0"/>
        </w:rPr>
        <w:t xml:space="preserve">How It Works</w:t>
      </w:r>
      <w:r w:rsidDel="00000000" w:rsidR="00000000" w:rsidRPr="00000000">
        <w:rPr>
          <w:rtl w:val="0"/>
        </w:rPr>
      </w:r>
    </w:p>
    <w:p w:rsidR="00000000" w:rsidDel="00000000" w:rsidP="00000000" w:rsidRDefault="00000000" w:rsidRPr="00000000" w14:paraId="00000054">
      <w:pPr>
        <w:spacing w:after="120" w:lineRule="auto"/>
        <w:rPr/>
      </w:pPr>
      <w:r w:rsidDel="00000000" w:rsidR="00000000" w:rsidRPr="00000000">
        <w:rPr>
          <w:rFonts w:ascii="Arial" w:cs="Arial" w:eastAsia="Arial" w:hAnsi="Arial"/>
          <w:color w:val="333333"/>
          <w:sz w:val="20"/>
          <w:szCs w:val="20"/>
          <w:rtl w:val="0"/>
        </w:rPr>
        <w:t xml:space="preserve">Three crop crates are placed along track lines in the farm area of the quadrant. The Processing Factory is located at a different position in the quadrant. The robot navigates to each crate, picks it up, and delivers it to the factory.</w:t>
      </w:r>
      <w:r w:rsidDel="00000000" w:rsidR="00000000" w:rsidRPr="00000000">
        <w:rPr>
          <w:rtl w:val="0"/>
        </w:rPr>
      </w:r>
    </w:p>
    <w:p w:rsidR="00000000" w:rsidDel="00000000" w:rsidP="00000000" w:rsidRDefault="00000000" w:rsidRPr="00000000" w14:paraId="00000055">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8">
            <w:pPr>
              <w:rPr/>
            </w:pPr>
            <w:r w:rsidDel="00000000" w:rsidR="00000000" w:rsidRPr="00000000">
              <w:rPr>
                <w:rFonts w:ascii="Arial" w:cs="Arial" w:eastAsia="Arial" w:hAnsi="Arial"/>
                <w:color w:val="333333"/>
                <w:sz w:val="18"/>
                <w:szCs w:val="18"/>
                <w:rtl w:val="0"/>
              </w:rPr>
              <w:t xml:space="preserve">Crop crate delivered to Factory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A">
            <w:pPr>
              <w:rPr/>
            </w:pPr>
            <w:r w:rsidDel="00000000" w:rsidR="00000000" w:rsidRPr="00000000">
              <w:rPr>
                <w:rFonts w:ascii="Arial" w:cs="Arial" w:eastAsia="Arial" w:hAnsi="Arial"/>
                <w:color w:val="333333"/>
                <w:sz w:val="18"/>
                <w:szCs w:val="18"/>
                <w:rtl w:val="0"/>
              </w:rPr>
              <w:t xml:space="preserve">Crop crate delivered to Factory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B">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C">
            <w:pPr>
              <w:rPr/>
            </w:pPr>
            <w:r w:rsidDel="00000000" w:rsidR="00000000" w:rsidRPr="00000000">
              <w:rPr>
                <w:rFonts w:ascii="Arial" w:cs="Arial" w:eastAsia="Arial" w:hAnsi="Arial"/>
                <w:color w:val="333333"/>
                <w:sz w:val="18"/>
                <w:szCs w:val="18"/>
                <w:rtl w:val="0"/>
              </w:rPr>
              <w:t xml:space="preserve">All 3 crates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333333"/>
                <w:sz w:val="18"/>
                <w:szCs w:val="18"/>
                <w:rtl w:val="0"/>
              </w:rPr>
              <w:t xml:space="preserve">+20 completion bonus</w:t>
            </w:r>
            <w:r w:rsidDel="00000000" w:rsidR="00000000" w:rsidRPr="00000000">
              <w:rPr>
                <w:rtl w:val="0"/>
              </w:rPr>
            </w:r>
          </w:p>
        </w:tc>
      </w:tr>
    </w:tbl>
    <w:p w:rsidR="00000000" w:rsidDel="00000000" w:rsidP="00000000" w:rsidRDefault="00000000" w:rsidRPr="00000000" w14:paraId="0000005E">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1">
            <w:pPr>
              <w:rPr/>
            </w:pPr>
            <w:r w:rsidDel="00000000" w:rsidR="00000000" w:rsidRPr="00000000">
              <w:rPr>
                <w:rFonts w:ascii="Arial" w:cs="Arial" w:eastAsia="Arial" w:hAnsi="Arial"/>
                <w:color w:val="333333"/>
                <w:sz w:val="18"/>
                <w:szCs w:val="18"/>
                <w:rtl w:val="0"/>
              </w:rPr>
              <w:t xml:space="preserve">Crop Crates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2">
            <w:pPr>
              <w:rPr/>
            </w:pPr>
            <w:r w:rsidDel="00000000" w:rsidR="00000000" w:rsidRPr="00000000">
              <w:rPr>
                <w:rFonts w:ascii="Arial" w:cs="Arial" w:eastAsia="Arial" w:hAnsi="Arial"/>
                <w:b w:val="1"/>
                <w:bCs w:val="1"/>
                <w:color w:val="333333"/>
                <w:sz w:val="18"/>
                <w:szCs w:val="18"/>
                <w:rtl w:val="0"/>
              </w:rPr>
              <w:t xml:space="preserve">3 per quadrant, 50mm cubes, on track lines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3">
            <w:pPr>
              <w:rPr/>
            </w:pPr>
            <w:r w:rsidDel="00000000" w:rsidR="00000000" w:rsidRPr="00000000">
              <w:rPr>
                <w:rFonts w:ascii="Arial" w:cs="Arial" w:eastAsia="Arial" w:hAnsi="Arial"/>
                <w:color w:val="333333"/>
                <w:sz w:val="18"/>
                <w:szCs w:val="18"/>
                <w:rtl w:val="0"/>
              </w:rPr>
              <w:t xml:space="preserve">Processing Factory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4">
            <w:pPr>
              <w:rPr/>
            </w:pPr>
            <w:r w:rsidDel="00000000" w:rsidR="00000000" w:rsidRPr="00000000">
              <w:rPr>
                <w:rFonts w:ascii="Arial" w:cs="Arial" w:eastAsia="Arial" w:hAnsi="Arial"/>
                <w:b w:val="1"/>
                <w:bCs w:val="1"/>
                <w:color w:val="333333"/>
                <w:sz w:val="18"/>
                <w:szCs w:val="18"/>
                <w:rtl w:val="0"/>
              </w:rPr>
              <w:t xml:space="preserve">Marked delivery zone in quadrant</w:t>
            </w:r>
            <w:r w:rsidDel="00000000" w:rsidR="00000000" w:rsidRPr="00000000">
              <w:rPr>
                <w:rtl w:val="0"/>
              </w:rPr>
            </w:r>
          </w:p>
        </w:tc>
      </w:tr>
    </w:tbl>
    <w:p w:rsidR="00000000" w:rsidDel="00000000" w:rsidP="00000000" w:rsidRDefault="00000000" w:rsidRPr="00000000" w14:paraId="00000065">
      <w:pPr>
        <w:spacing w:after="120" w:lineRule="auto"/>
        <w:rPr/>
      </w:pPr>
      <w:r w:rsidDel="00000000" w:rsidR="00000000" w:rsidRPr="00000000">
        <w:rPr>
          <w:rFonts w:ascii="Arial" w:cs="Arial" w:eastAsia="Arial" w:hAnsi="Arial"/>
          <w:color w:val="333333"/>
          <w:sz w:val="20"/>
          <w:szCs w:val="20"/>
          <w:rtl w:val="0"/>
        </w:rPr>
        <w:t xml:space="preserve">• Robots may carry only 1 crate at a time.</w:t>
      </w:r>
      <w:r w:rsidDel="00000000" w:rsidR="00000000" w:rsidRPr="00000000">
        <w:rPr>
          <w:rtl w:val="0"/>
        </w:rPr>
      </w:r>
    </w:p>
    <w:p w:rsidR="00000000" w:rsidDel="00000000" w:rsidP="00000000" w:rsidRDefault="00000000" w:rsidRPr="00000000" w14:paraId="00000066">
      <w:pPr>
        <w:spacing w:after="120" w:lineRule="auto"/>
        <w:rPr/>
      </w:pPr>
      <w:r w:rsidDel="00000000" w:rsidR="00000000" w:rsidRPr="00000000">
        <w:rPr>
          <w:rFonts w:ascii="Arial" w:cs="Arial" w:eastAsia="Arial" w:hAnsi="Arial"/>
          <w:color w:val="333333"/>
          <w:sz w:val="20"/>
          <w:szCs w:val="20"/>
          <w:rtl w:val="0"/>
        </w:rPr>
        <w:t xml:space="preserve">• Crate must be fully inside the Factory zone to score.</w:t>
      </w:r>
      <w:r w:rsidDel="00000000" w:rsidR="00000000" w:rsidRPr="00000000">
        <w:rPr>
          <w:rtl w:val="0"/>
        </w:rPr>
      </w:r>
    </w:p>
    <w:p w:rsidR="00000000" w:rsidDel="00000000" w:rsidP="00000000" w:rsidRDefault="00000000" w:rsidRPr="00000000" w14:paraId="00000067">
      <w:pPr>
        <w:spacing w:after="60" w:lineRule="auto"/>
        <w:rPr/>
      </w:pPr>
      <w:r w:rsidDel="00000000" w:rsidR="00000000" w:rsidRPr="00000000">
        <w:rPr>
          <w:rtl w:val="0"/>
        </w:rPr>
      </w:r>
    </w:p>
    <w:p w:rsidR="00000000" w:rsidDel="00000000" w:rsidP="00000000" w:rsidRDefault="00000000" w:rsidRPr="00000000" w14:paraId="00000068">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M2. Cold Storage Activation</w:t>
      </w:r>
      <w:r w:rsidDel="00000000" w:rsidR="00000000" w:rsidRPr="00000000">
        <w:rPr>
          <w:rtl w:val="0"/>
        </w:rPr>
      </w:r>
    </w:p>
    <w:p w:rsidR="00000000" w:rsidDel="00000000" w:rsidP="00000000" w:rsidRDefault="00000000" w:rsidRPr="00000000" w14:paraId="00000069">
      <w:pPr>
        <w:spacing w:after="120" w:lineRule="auto"/>
        <w:rPr/>
      </w:pPr>
      <w:r w:rsidDel="00000000" w:rsidR="00000000" w:rsidRPr="00000000">
        <w:rPr>
          <w:rFonts w:ascii="Arial" w:cs="Arial" w:eastAsia="Arial" w:hAnsi="Arial"/>
          <w:color w:val="333333"/>
          <w:sz w:val="20"/>
          <w:szCs w:val="20"/>
          <w:rtl w:val="0"/>
        </w:rPr>
        <w:t xml:space="preserve">Post-harvest losses cost Ghana millions annually. The robot activates the cold storage unit by pushing a lever to switch it on, preserving the harvested crops and reducing waste.</w:t>
      </w:r>
      <w:r w:rsidDel="00000000" w:rsidR="00000000" w:rsidRPr="00000000">
        <w:rPr>
          <w:rtl w:val="0"/>
        </w:rPr>
      </w:r>
    </w:p>
    <w:p w:rsidR="00000000" w:rsidDel="00000000" w:rsidP="00000000" w:rsidRDefault="00000000" w:rsidRPr="00000000" w14:paraId="0000006A">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B">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C">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color w:val="333333"/>
                <w:sz w:val="18"/>
                <w:szCs w:val="18"/>
                <w:rtl w:val="0"/>
              </w:rPr>
              <w:t xml:space="preserve">Cold storage lever flipped / latched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E">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F">
            <w:pPr>
              <w:rPr/>
            </w:pPr>
            <w:r w:rsidDel="00000000" w:rsidR="00000000" w:rsidRPr="00000000">
              <w:rPr>
                <w:rFonts w:ascii="Arial" w:cs="Arial" w:eastAsia="Arial" w:hAnsi="Arial"/>
                <w:color w:val="333333"/>
                <w:sz w:val="18"/>
                <w:szCs w:val="18"/>
                <w:rtl w:val="0"/>
              </w:rPr>
              <w:t xml:space="preserve">Cold storage lever flipped / latched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0">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71">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2">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3">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4">
            <w:pPr>
              <w:rPr/>
            </w:pPr>
            <w:r w:rsidDel="00000000" w:rsidR="00000000" w:rsidRPr="00000000">
              <w:rPr>
                <w:rFonts w:ascii="Arial" w:cs="Arial" w:eastAsia="Arial" w:hAnsi="Arial"/>
                <w:color w:val="333333"/>
                <w:sz w:val="18"/>
                <w:szCs w:val="18"/>
                <w:rtl w:val="0"/>
              </w:rPr>
              <w:t xml:space="preserve">Cold Storage Unit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5">
            <w:pPr>
              <w:rPr/>
            </w:pPr>
            <w:r w:rsidDel="00000000" w:rsidR="00000000" w:rsidRPr="00000000">
              <w:rPr>
                <w:rFonts w:ascii="Arial" w:cs="Arial" w:eastAsia="Arial" w:hAnsi="Arial"/>
                <w:b w:val="1"/>
                <w:bCs w:val="1"/>
                <w:color w:val="333333"/>
                <w:sz w:val="18"/>
                <w:szCs w:val="18"/>
                <w:rtl w:val="0"/>
              </w:rPr>
              <w:t xml:space="preserve">Platform with hinged lever mechanism, on track line</w:t>
            </w:r>
            <w:r w:rsidDel="00000000" w:rsidR="00000000" w:rsidRPr="00000000">
              <w:rPr>
                <w:rtl w:val="0"/>
              </w:rPr>
            </w:r>
          </w:p>
        </w:tc>
      </w:tr>
    </w:tbl>
    <w:p w:rsidR="00000000" w:rsidDel="00000000" w:rsidP="00000000" w:rsidRDefault="00000000" w:rsidRPr="00000000" w14:paraId="00000076">
      <w:pPr>
        <w:spacing w:after="120" w:lineRule="auto"/>
        <w:rPr/>
      </w:pPr>
      <w:r w:rsidDel="00000000" w:rsidR="00000000" w:rsidRPr="00000000">
        <w:rPr>
          <w:rFonts w:ascii="Arial" w:cs="Arial" w:eastAsia="Arial" w:hAnsi="Arial"/>
          <w:color w:val="333333"/>
          <w:sz w:val="20"/>
          <w:szCs w:val="20"/>
          <w:rtl w:val="0"/>
        </w:rPr>
        <w:t xml:space="preserve">• No-equipment constraint: robot cannot be touching the unit at match end to score.</w:t>
      </w:r>
      <w:r w:rsidDel="00000000" w:rsidR="00000000" w:rsidRPr="00000000">
        <w:rPr>
          <w:rtl w:val="0"/>
        </w:rPr>
      </w:r>
    </w:p>
    <w:p w:rsidR="00000000" w:rsidDel="00000000" w:rsidP="00000000" w:rsidRDefault="00000000" w:rsidRPr="00000000" w14:paraId="00000077">
      <w:pPr>
        <w:spacing w:after="120" w:lineRule="auto"/>
        <w:rPr/>
      </w:pPr>
      <w:r w:rsidDel="00000000" w:rsidR="00000000" w:rsidRPr="00000000">
        <w:rPr>
          <w:rFonts w:ascii="Arial" w:cs="Arial" w:eastAsia="Arial" w:hAnsi="Arial"/>
          <w:color w:val="333333"/>
          <w:sz w:val="20"/>
          <w:szCs w:val="20"/>
          <w:rtl w:val="0"/>
        </w:rPr>
        <w:t xml:space="preserve">• Lever must be fully flipped and latched.</w:t>
      </w:r>
      <w:r w:rsidDel="00000000" w:rsidR="00000000" w:rsidRPr="00000000">
        <w:rPr>
          <w:rtl w:val="0"/>
        </w:rPr>
      </w:r>
    </w:p>
    <w:p w:rsidR="00000000" w:rsidDel="00000000" w:rsidP="00000000" w:rsidRDefault="00000000" w:rsidRPr="00000000" w14:paraId="00000078">
      <w:pPr>
        <w:spacing w:after="60" w:lineRule="auto"/>
        <w:rPr/>
      </w:pPr>
      <w:r w:rsidDel="00000000" w:rsidR="00000000" w:rsidRPr="00000000">
        <w:rPr>
          <w:rtl w:val="0"/>
        </w:rPr>
      </w:r>
    </w:p>
    <w:p w:rsidR="00000000" w:rsidDel="00000000" w:rsidP="00000000" w:rsidRDefault="00000000" w:rsidRPr="00000000" w14:paraId="00000079">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M3. Delivery Truck Loading</w:t>
      </w:r>
      <w:r w:rsidDel="00000000" w:rsidR="00000000" w:rsidRPr="00000000">
        <w:rPr>
          <w:rtl w:val="0"/>
        </w:rPr>
      </w:r>
    </w:p>
    <w:p w:rsidR="00000000" w:rsidDel="00000000" w:rsidP="00000000" w:rsidRDefault="00000000" w:rsidRPr="00000000" w14:paraId="0000007A">
      <w:pPr>
        <w:spacing w:after="120" w:lineRule="auto"/>
        <w:rPr/>
      </w:pPr>
      <w:r w:rsidDel="00000000" w:rsidR="00000000" w:rsidRPr="00000000">
        <w:rPr>
          <w:rFonts w:ascii="Arial" w:cs="Arial" w:eastAsia="Arial" w:hAnsi="Arial"/>
          <w:color w:val="333333"/>
          <w:sz w:val="20"/>
          <w:szCs w:val="20"/>
          <w:rtl w:val="0"/>
        </w:rPr>
        <w:t xml:space="preserve">Processed products need to reach the market. The robot picks up packaged product boxes from the factory output and delivers them to the Truck Loading Zone at the field edge — representing the logistics and distribution jobs.</w:t>
      </w:r>
      <w:r w:rsidDel="00000000" w:rsidR="00000000" w:rsidRPr="00000000">
        <w:rPr>
          <w:rtl w:val="0"/>
        </w:rPr>
      </w:r>
    </w:p>
    <w:p w:rsidR="00000000" w:rsidDel="00000000" w:rsidP="00000000" w:rsidRDefault="00000000" w:rsidRPr="00000000" w14:paraId="0000007B">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C">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D">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E">
            <w:pPr>
              <w:rPr/>
            </w:pPr>
            <w:r w:rsidDel="00000000" w:rsidR="00000000" w:rsidRPr="00000000">
              <w:rPr>
                <w:rFonts w:ascii="Arial" w:cs="Arial" w:eastAsia="Arial" w:hAnsi="Arial"/>
                <w:color w:val="333333"/>
                <w:sz w:val="18"/>
                <w:szCs w:val="18"/>
                <w:rtl w:val="0"/>
              </w:rPr>
              <w:t xml:space="preserve">Product box delivered to Loading Zone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F">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0">
            <w:pPr>
              <w:rPr/>
            </w:pPr>
            <w:r w:rsidDel="00000000" w:rsidR="00000000" w:rsidRPr="00000000">
              <w:rPr>
                <w:rFonts w:ascii="Arial" w:cs="Arial" w:eastAsia="Arial" w:hAnsi="Arial"/>
                <w:color w:val="333333"/>
                <w:sz w:val="18"/>
                <w:szCs w:val="18"/>
                <w:rtl w:val="0"/>
              </w:rPr>
              <w:t xml:space="preserve">Product box delivered to Loading Zone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1">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82">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3">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4">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5">
            <w:pPr>
              <w:rPr/>
            </w:pPr>
            <w:r w:rsidDel="00000000" w:rsidR="00000000" w:rsidRPr="00000000">
              <w:rPr>
                <w:rFonts w:ascii="Arial" w:cs="Arial" w:eastAsia="Arial" w:hAnsi="Arial"/>
                <w:color w:val="333333"/>
                <w:sz w:val="18"/>
                <w:szCs w:val="18"/>
                <w:rtl w:val="0"/>
              </w:rPr>
              <w:t xml:space="preserve">Product Boxes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6">
            <w:pPr>
              <w:rPr/>
            </w:pPr>
            <w:r w:rsidDel="00000000" w:rsidR="00000000" w:rsidRPr="00000000">
              <w:rPr>
                <w:rFonts w:ascii="Arial" w:cs="Arial" w:eastAsia="Arial" w:hAnsi="Arial"/>
                <w:b w:val="1"/>
                <w:bCs w:val="1"/>
                <w:color w:val="333333"/>
                <w:sz w:val="18"/>
                <w:szCs w:val="18"/>
                <w:rtl w:val="0"/>
              </w:rPr>
              <w:t xml:space="preserve">2 per quadrant, 50mm cubes, near factory area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7">
            <w:pPr>
              <w:rPr/>
            </w:pPr>
            <w:r w:rsidDel="00000000" w:rsidR="00000000" w:rsidRPr="00000000">
              <w:rPr>
                <w:rFonts w:ascii="Arial" w:cs="Arial" w:eastAsia="Arial" w:hAnsi="Arial"/>
                <w:color w:val="333333"/>
                <w:sz w:val="18"/>
                <w:szCs w:val="18"/>
                <w:rtl w:val="0"/>
              </w:rPr>
              <w:t xml:space="preserve">Truck Loading Zone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8">
            <w:pPr>
              <w:rPr/>
            </w:pPr>
            <w:r w:rsidDel="00000000" w:rsidR="00000000" w:rsidRPr="00000000">
              <w:rPr>
                <w:rFonts w:ascii="Arial" w:cs="Arial" w:eastAsia="Arial" w:hAnsi="Arial"/>
                <w:b w:val="1"/>
                <w:bCs w:val="1"/>
                <w:color w:val="333333"/>
                <w:sz w:val="18"/>
                <w:szCs w:val="18"/>
                <w:rtl w:val="0"/>
              </w:rPr>
              <w:t xml:space="preserve">Marked zone at edge of quadrant</w:t>
            </w:r>
            <w:r w:rsidDel="00000000" w:rsidR="00000000" w:rsidRPr="00000000">
              <w:rPr>
                <w:rtl w:val="0"/>
              </w:rPr>
            </w:r>
          </w:p>
        </w:tc>
      </w:tr>
    </w:tbl>
    <w:p w:rsidR="00000000" w:rsidDel="00000000" w:rsidP="00000000" w:rsidRDefault="00000000" w:rsidRPr="00000000" w14:paraId="00000089">
      <w:pPr>
        <w:spacing w:after="120" w:lineRule="auto"/>
        <w:rPr/>
      </w:pPr>
      <w:r w:rsidDel="00000000" w:rsidR="00000000" w:rsidRPr="00000000">
        <w:rPr>
          <w:rFonts w:ascii="Arial" w:cs="Arial" w:eastAsia="Arial" w:hAnsi="Arial"/>
          <w:color w:val="333333"/>
          <w:sz w:val="20"/>
          <w:szCs w:val="20"/>
          <w:rtl w:val="0"/>
        </w:rPr>
        <w:t xml:space="preserve">• Boxes must be fully inside the Loading Zone to score.</w:t>
      </w: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3. Robot 2 Missions — The Tech Hub</w:t>
      </w:r>
      <w:r w:rsidDel="00000000" w:rsidR="00000000" w:rsidRPr="00000000">
        <w:rPr>
          <w:rtl w:val="0"/>
        </w:rPr>
      </w:r>
    </w:p>
    <w:p w:rsidR="00000000" w:rsidDel="00000000" w:rsidP="00000000" w:rsidRDefault="00000000" w:rsidRPr="00000000" w14:paraId="0000008C">
      <w:pPr>
        <w:spacing w:after="120" w:lineRule="auto"/>
        <w:rPr/>
      </w:pPr>
      <w:r w:rsidDel="00000000" w:rsidR="00000000" w:rsidRPr="00000000">
        <w:rPr>
          <w:rFonts w:ascii="Arial" w:cs="Arial" w:eastAsia="Arial" w:hAnsi="Arial"/>
          <w:i w:val="1"/>
          <w:iCs w:val="1"/>
          <w:color w:val="555555"/>
          <w:sz w:val="20"/>
          <w:szCs w:val="20"/>
          <w:rtl w:val="0"/>
        </w:rPr>
        <w:t xml:space="preserve">Robot 2 operates in the bottom quadrant. These missions represent building Ghana’s digital infrastructure: data centers, connectivity, and training.</w:t>
      </w:r>
      <w:r w:rsidDel="00000000" w:rsidR="00000000" w:rsidRPr="00000000">
        <w:rPr>
          <w:rtl w:val="0"/>
        </w:rPr>
      </w:r>
    </w:p>
    <w:p w:rsidR="00000000" w:rsidDel="00000000" w:rsidP="00000000" w:rsidRDefault="00000000" w:rsidRPr="00000000" w14:paraId="0000008D">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M4. Server Rack Setup</w:t>
      </w:r>
      <w:r w:rsidDel="00000000" w:rsidR="00000000" w:rsidRPr="00000000">
        <w:rPr>
          <w:rtl w:val="0"/>
        </w:rPr>
      </w:r>
    </w:p>
    <w:p w:rsidR="00000000" w:rsidDel="00000000" w:rsidP="00000000" w:rsidRDefault="00000000" w:rsidRPr="00000000" w14:paraId="0000008E">
      <w:pPr>
        <w:spacing w:after="120" w:lineRule="auto"/>
        <w:rPr/>
      </w:pPr>
      <w:r w:rsidDel="00000000" w:rsidR="00000000" w:rsidRPr="00000000">
        <w:rPr>
          <w:rFonts w:ascii="Arial" w:cs="Arial" w:eastAsia="Arial" w:hAnsi="Arial"/>
          <w:color w:val="333333"/>
          <w:sz w:val="20"/>
          <w:szCs w:val="20"/>
          <w:rtl w:val="0"/>
        </w:rPr>
        <w:t xml:space="preserve">Every tech hub needs computing power. The robot picks up server units from storage and delivers them to the Server Room to set up the data center.</w:t>
      </w:r>
      <w:r w:rsidDel="00000000" w:rsidR="00000000" w:rsidRPr="00000000">
        <w:rPr>
          <w:rtl w:val="0"/>
        </w:rPr>
      </w:r>
    </w:p>
    <w:p w:rsidR="00000000" w:rsidDel="00000000" w:rsidP="00000000" w:rsidRDefault="00000000" w:rsidRPr="00000000" w14:paraId="0000008F">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1">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2">
            <w:pPr>
              <w:rPr/>
            </w:pPr>
            <w:r w:rsidDel="00000000" w:rsidR="00000000" w:rsidRPr="00000000">
              <w:rPr>
                <w:rFonts w:ascii="Arial" w:cs="Arial" w:eastAsia="Arial" w:hAnsi="Arial"/>
                <w:color w:val="333333"/>
                <w:sz w:val="18"/>
                <w:szCs w:val="18"/>
                <w:rtl w:val="0"/>
              </w:rPr>
              <w:t xml:space="preserve">Server unit delivered to Server Room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3">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4">
            <w:pPr>
              <w:rPr/>
            </w:pPr>
            <w:r w:rsidDel="00000000" w:rsidR="00000000" w:rsidRPr="00000000">
              <w:rPr>
                <w:rFonts w:ascii="Arial" w:cs="Arial" w:eastAsia="Arial" w:hAnsi="Arial"/>
                <w:color w:val="333333"/>
                <w:sz w:val="18"/>
                <w:szCs w:val="18"/>
                <w:rtl w:val="0"/>
              </w:rPr>
              <w:t xml:space="preserve">Server unit delivered to Server Room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5">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6">
            <w:pPr>
              <w:rPr/>
            </w:pPr>
            <w:r w:rsidDel="00000000" w:rsidR="00000000" w:rsidRPr="00000000">
              <w:rPr>
                <w:rFonts w:ascii="Arial" w:cs="Arial" w:eastAsia="Arial" w:hAnsi="Arial"/>
                <w:color w:val="333333"/>
                <w:sz w:val="18"/>
                <w:szCs w:val="18"/>
                <w:rtl w:val="0"/>
              </w:rPr>
              <w:t xml:space="preserve">All 3 servers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7">
            <w:pPr>
              <w:rPr/>
            </w:pPr>
            <w:r w:rsidDel="00000000" w:rsidR="00000000" w:rsidRPr="00000000">
              <w:rPr>
                <w:rFonts w:ascii="Arial" w:cs="Arial" w:eastAsia="Arial" w:hAnsi="Arial"/>
                <w:b w:val="1"/>
                <w:bCs w:val="1"/>
                <w:color w:val="333333"/>
                <w:sz w:val="18"/>
                <w:szCs w:val="18"/>
                <w:rtl w:val="0"/>
              </w:rPr>
              <w:t xml:space="preserve">+20 completion bonus</w:t>
            </w:r>
            <w:r w:rsidDel="00000000" w:rsidR="00000000" w:rsidRPr="00000000">
              <w:rPr>
                <w:rtl w:val="0"/>
              </w:rPr>
            </w:r>
          </w:p>
        </w:tc>
      </w:tr>
    </w:tbl>
    <w:p w:rsidR="00000000" w:rsidDel="00000000" w:rsidP="00000000" w:rsidRDefault="00000000" w:rsidRPr="00000000" w14:paraId="00000098">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9">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A">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B">
            <w:pPr>
              <w:rPr/>
            </w:pPr>
            <w:r w:rsidDel="00000000" w:rsidR="00000000" w:rsidRPr="00000000">
              <w:rPr>
                <w:rFonts w:ascii="Arial" w:cs="Arial" w:eastAsia="Arial" w:hAnsi="Arial"/>
                <w:color w:val="333333"/>
                <w:sz w:val="18"/>
                <w:szCs w:val="18"/>
                <w:rtl w:val="0"/>
              </w:rPr>
              <w:t xml:space="preserve">Server Units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C">
            <w:pPr>
              <w:rPr/>
            </w:pPr>
            <w:r w:rsidDel="00000000" w:rsidR="00000000" w:rsidRPr="00000000">
              <w:rPr>
                <w:rFonts w:ascii="Arial" w:cs="Arial" w:eastAsia="Arial" w:hAnsi="Arial"/>
                <w:b w:val="1"/>
                <w:bCs w:val="1"/>
                <w:color w:val="333333"/>
                <w:sz w:val="18"/>
                <w:szCs w:val="18"/>
                <w:rtl w:val="0"/>
              </w:rPr>
              <w:t xml:space="preserve">3 per quadrant, 50mm cubes, on track lines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D">
            <w:pPr>
              <w:rPr/>
            </w:pPr>
            <w:r w:rsidDel="00000000" w:rsidR="00000000" w:rsidRPr="00000000">
              <w:rPr>
                <w:rFonts w:ascii="Arial" w:cs="Arial" w:eastAsia="Arial" w:hAnsi="Arial"/>
                <w:color w:val="333333"/>
                <w:sz w:val="18"/>
                <w:szCs w:val="18"/>
                <w:rtl w:val="0"/>
              </w:rPr>
              <w:t xml:space="preserve">Server Room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E">
            <w:pPr>
              <w:rPr/>
            </w:pPr>
            <w:r w:rsidDel="00000000" w:rsidR="00000000" w:rsidRPr="00000000">
              <w:rPr>
                <w:rFonts w:ascii="Arial" w:cs="Arial" w:eastAsia="Arial" w:hAnsi="Arial"/>
                <w:b w:val="1"/>
                <w:bCs w:val="1"/>
                <w:color w:val="333333"/>
                <w:sz w:val="18"/>
                <w:szCs w:val="18"/>
                <w:rtl w:val="0"/>
              </w:rPr>
              <w:t xml:space="preserve">Marked delivery zone in quadrant</w:t>
            </w:r>
            <w:r w:rsidDel="00000000" w:rsidR="00000000" w:rsidRPr="00000000">
              <w:rPr>
                <w:rtl w:val="0"/>
              </w:rPr>
            </w:r>
          </w:p>
        </w:tc>
      </w:tr>
    </w:tbl>
    <w:p w:rsidR="00000000" w:rsidDel="00000000" w:rsidP="00000000" w:rsidRDefault="00000000" w:rsidRPr="00000000" w14:paraId="0000009F">
      <w:pPr>
        <w:spacing w:after="120" w:lineRule="auto"/>
        <w:rPr/>
      </w:pPr>
      <w:r w:rsidDel="00000000" w:rsidR="00000000" w:rsidRPr="00000000">
        <w:rPr>
          <w:rFonts w:ascii="Arial" w:cs="Arial" w:eastAsia="Arial" w:hAnsi="Arial"/>
          <w:color w:val="333333"/>
          <w:sz w:val="20"/>
          <w:szCs w:val="20"/>
          <w:rtl w:val="0"/>
        </w:rPr>
        <w:t xml:space="preserve">• Robots may carry only 1 server at a time.</w:t>
      </w:r>
      <w:r w:rsidDel="00000000" w:rsidR="00000000" w:rsidRPr="00000000">
        <w:rPr>
          <w:rtl w:val="0"/>
        </w:rPr>
      </w:r>
    </w:p>
    <w:p w:rsidR="00000000" w:rsidDel="00000000" w:rsidP="00000000" w:rsidRDefault="00000000" w:rsidRPr="00000000" w14:paraId="000000A0">
      <w:pPr>
        <w:spacing w:after="60" w:lineRule="auto"/>
        <w:rPr/>
      </w:pPr>
      <w:r w:rsidDel="00000000" w:rsidR="00000000" w:rsidRPr="00000000">
        <w:rPr>
          <w:rtl w:val="0"/>
        </w:rPr>
      </w:r>
    </w:p>
    <w:p w:rsidR="00000000" w:rsidDel="00000000" w:rsidP="00000000" w:rsidRDefault="00000000" w:rsidRPr="00000000" w14:paraId="000000A1">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M5. Satellite Dish Deployment</w:t>
      </w:r>
      <w:r w:rsidDel="00000000" w:rsidR="00000000" w:rsidRPr="00000000">
        <w:rPr>
          <w:rtl w:val="0"/>
        </w:rPr>
      </w:r>
    </w:p>
    <w:p w:rsidR="00000000" w:rsidDel="00000000" w:rsidP="00000000" w:rsidRDefault="00000000" w:rsidRPr="00000000" w14:paraId="000000A2">
      <w:pPr>
        <w:spacing w:after="120" w:lineRule="auto"/>
        <w:rPr/>
      </w:pPr>
      <w:r w:rsidDel="00000000" w:rsidR="00000000" w:rsidRPr="00000000">
        <w:rPr>
          <w:rFonts w:ascii="Arial" w:cs="Arial" w:eastAsia="Arial" w:hAnsi="Arial"/>
          <w:color w:val="333333"/>
          <w:sz w:val="20"/>
          <w:szCs w:val="20"/>
          <w:rtl w:val="0"/>
        </w:rPr>
        <w:t xml:space="preserve">The tech hub needs internet connectivity. The robot pushes a satellite dish from its flat transport position to upright until it latches — establishing the communication link.</w:t>
      </w:r>
      <w:r w:rsidDel="00000000" w:rsidR="00000000" w:rsidRPr="00000000">
        <w:rPr>
          <w:rtl w:val="0"/>
        </w:rPr>
      </w:r>
    </w:p>
    <w:p w:rsidR="00000000" w:rsidDel="00000000" w:rsidP="00000000" w:rsidRDefault="00000000" w:rsidRPr="00000000" w14:paraId="000000A3">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4">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5">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6">
            <w:pPr>
              <w:rPr/>
            </w:pPr>
            <w:r w:rsidDel="00000000" w:rsidR="00000000" w:rsidRPr="00000000">
              <w:rPr>
                <w:rFonts w:ascii="Arial" w:cs="Arial" w:eastAsia="Arial" w:hAnsi="Arial"/>
                <w:color w:val="333333"/>
                <w:sz w:val="18"/>
                <w:szCs w:val="18"/>
                <w:rtl w:val="0"/>
              </w:rPr>
              <w:t xml:space="preserve">Satellite dish raised and latched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7">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8">
            <w:pPr>
              <w:rPr/>
            </w:pPr>
            <w:r w:rsidDel="00000000" w:rsidR="00000000" w:rsidRPr="00000000">
              <w:rPr>
                <w:rFonts w:ascii="Arial" w:cs="Arial" w:eastAsia="Arial" w:hAnsi="Arial"/>
                <w:color w:val="333333"/>
                <w:sz w:val="18"/>
                <w:szCs w:val="18"/>
                <w:rtl w:val="0"/>
              </w:rPr>
              <w:t xml:space="preserve">Satellite dish raised and latched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9">
            <w:pPr>
              <w:rPr/>
            </w:pPr>
            <w:r w:rsidDel="00000000" w:rsidR="00000000" w:rsidRPr="00000000">
              <w:rPr>
                <w:b w:val="1"/>
                <w:bCs w:val="1"/>
                <w:color w:val="333333"/>
                <w:sz w:val="18"/>
                <w:szCs w:val="18"/>
                <w:rtl w:val="0"/>
              </w:rPr>
              <w:t xml:space="preserve">1</w:t>
            </w:r>
            <w:r w:rsidDel="00000000" w:rsidR="00000000" w:rsidRPr="00000000">
              <w:rPr>
                <w:rFonts w:ascii="Arial" w:cs="Arial" w:eastAsia="Arial" w:hAnsi="Arial"/>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AA">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B">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C">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D">
            <w:pPr>
              <w:rPr/>
            </w:pPr>
            <w:r w:rsidDel="00000000" w:rsidR="00000000" w:rsidRPr="00000000">
              <w:rPr>
                <w:rFonts w:ascii="Arial" w:cs="Arial" w:eastAsia="Arial" w:hAnsi="Arial"/>
                <w:color w:val="333333"/>
                <w:sz w:val="18"/>
                <w:szCs w:val="18"/>
                <w:rtl w:val="0"/>
              </w:rPr>
              <w:t xml:space="preserve">Satellite Dish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E">
            <w:pPr>
              <w:rPr/>
            </w:pPr>
            <w:r w:rsidDel="00000000" w:rsidR="00000000" w:rsidRPr="00000000">
              <w:rPr>
                <w:rFonts w:ascii="Arial" w:cs="Arial" w:eastAsia="Arial" w:hAnsi="Arial"/>
                <w:b w:val="1"/>
                <w:bCs w:val="1"/>
                <w:color w:val="333333"/>
                <w:sz w:val="18"/>
                <w:szCs w:val="18"/>
                <w:rtl w:val="0"/>
              </w:rPr>
              <w:t xml:space="preserve">Hinged mechanism on platform, on track line at side edge</w:t>
            </w:r>
            <w:r w:rsidDel="00000000" w:rsidR="00000000" w:rsidRPr="00000000">
              <w:rPr>
                <w:rtl w:val="0"/>
              </w:rPr>
            </w:r>
          </w:p>
        </w:tc>
      </w:tr>
    </w:tbl>
    <w:p w:rsidR="00000000" w:rsidDel="00000000" w:rsidP="00000000" w:rsidRDefault="00000000" w:rsidRPr="00000000" w14:paraId="000000AF">
      <w:pPr>
        <w:spacing w:after="120" w:lineRule="auto"/>
        <w:rPr/>
      </w:pPr>
      <w:r w:rsidDel="00000000" w:rsidR="00000000" w:rsidRPr="00000000">
        <w:rPr>
          <w:rFonts w:ascii="Arial" w:cs="Arial" w:eastAsia="Arial" w:hAnsi="Arial"/>
          <w:color w:val="333333"/>
          <w:sz w:val="20"/>
          <w:szCs w:val="20"/>
          <w:rtl w:val="0"/>
        </w:rPr>
        <w:t xml:space="preserve">• No-equipment constraint: robot cannot be touching the dish at match end.</w:t>
      </w:r>
      <w:r w:rsidDel="00000000" w:rsidR="00000000" w:rsidRPr="00000000">
        <w:rPr>
          <w:rtl w:val="0"/>
        </w:rPr>
      </w:r>
    </w:p>
    <w:p w:rsidR="00000000" w:rsidDel="00000000" w:rsidP="00000000" w:rsidRDefault="00000000" w:rsidRPr="00000000" w14:paraId="000000B0">
      <w:pPr>
        <w:spacing w:after="120" w:lineRule="auto"/>
        <w:rPr/>
      </w:pPr>
      <w:r w:rsidDel="00000000" w:rsidR="00000000" w:rsidRPr="00000000">
        <w:rPr>
          <w:rFonts w:ascii="Arial" w:cs="Arial" w:eastAsia="Arial" w:hAnsi="Arial"/>
          <w:color w:val="333333"/>
          <w:sz w:val="20"/>
          <w:szCs w:val="20"/>
          <w:rtl w:val="0"/>
        </w:rPr>
        <w:t xml:space="preserve">• Dish must be within 10° of vertical and latched.</w:t>
      </w:r>
      <w:r w:rsidDel="00000000" w:rsidR="00000000" w:rsidRPr="00000000">
        <w:rPr>
          <w:rtl w:val="0"/>
        </w:rPr>
      </w:r>
    </w:p>
    <w:p w:rsidR="00000000" w:rsidDel="00000000" w:rsidP="00000000" w:rsidRDefault="00000000" w:rsidRPr="00000000" w14:paraId="000000B1">
      <w:pPr>
        <w:spacing w:after="60" w:lineRule="auto"/>
        <w:rPr/>
      </w:pPr>
      <w:r w:rsidDel="00000000" w:rsidR="00000000" w:rsidRPr="00000000">
        <w:rPr>
          <w:rtl w:val="0"/>
        </w:rPr>
      </w:r>
    </w:p>
    <w:p w:rsidR="00000000" w:rsidDel="00000000" w:rsidP="00000000" w:rsidRDefault="00000000" w:rsidRPr="00000000" w14:paraId="000000B2">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M6. Workstation Delivery</w:t>
      </w:r>
      <w:r w:rsidDel="00000000" w:rsidR="00000000" w:rsidRPr="00000000">
        <w:rPr>
          <w:rtl w:val="0"/>
        </w:rPr>
      </w:r>
    </w:p>
    <w:p w:rsidR="00000000" w:rsidDel="00000000" w:rsidP="00000000" w:rsidRDefault="00000000" w:rsidRPr="00000000" w14:paraId="000000B3">
      <w:pPr>
        <w:spacing w:after="120" w:lineRule="auto"/>
        <w:rPr/>
      </w:pPr>
      <w:r w:rsidDel="00000000" w:rsidR="00000000" w:rsidRPr="00000000">
        <w:rPr>
          <w:rFonts w:ascii="Arial" w:cs="Arial" w:eastAsia="Arial" w:hAnsi="Arial"/>
          <w:color w:val="333333"/>
          <w:sz w:val="20"/>
          <w:szCs w:val="20"/>
          <w:rtl w:val="0"/>
        </w:rPr>
        <w:t xml:space="preserve">Digital skills training creates jobs. The robot picks up workstation units and delivers them to the Training Center — representing the computers where community members learn coding, design, and digital skills.</w:t>
      </w:r>
      <w:r w:rsidDel="00000000" w:rsidR="00000000" w:rsidRPr="00000000">
        <w:rPr>
          <w:rtl w:val="0"/>
        </w:rPr>
      </w:r>
    </w:p>
    <w:p w:rsidR="00000000" w:rsidDel="00000000" w:rsidP="00000000" w:rsidRDefault="00000000" w:rsidRPr="00000000" w14:paraId="000000B4">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5">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6">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7">
            <w:pPr>
              <w:rPr/>
            </w:pPr>
            <w:r w:rsidDel="00000000" w:rsidR="00000000" w:rsidRPr="00000000">
              <w:rPr>
                <w:rFonts w:ascii="Arial" w:cs="Arial" w:eastAsia="Arial" w:hAnsi="Arial"/>
                <w:color w:val="333333"/>
                <w:sz w:val="18"/>
                <w:szCs w:val="18"/>
                <w:rtl w:val="0"/>
              </w:rPr>
              <w:t xml:space="preserve">Workstation delivered to Training Center (Autonomous)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8">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9">
            <w:pPr>
              <w:rPr/>
            </w:pPr>
            <w:r w:rsidDel="00000000" w:rsidR="00000000" w:rsidRPr="00000000">
              <w:rPr>
                <w:rFonts w:ascii="Arial" w:cs="Arial" w:eastAsia="Arial" w:hAnsi="Arial"/>
                <w:color w:val="333333"/>
                <w:sz w:val="18"/>
                <w:szCs w:val="18"/>
                <w:rtl w:val="0"/>
              </w:rPr>
              <w:t xml:space="preserve">Workstation delivered to Training Center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A">
            <w:pPr>
              <w:rPr/>
            </w:pPr>
            <w:r w:rsidDel="00000000" w:rsidR="00000000" w:rsidRPr="00000000">
              <w:rPr>
                <w:rFonts w:ascii="Arial" w:cs="Arial" w:eastAsia="Arial" w:hAnsi="Arial"/>
                <w:b w:val="1"/>
                <w:bCs w:val="1"/>
                <w:color w:val="333333"/>
                <w:sz w:val="18"/>
                <w:szCs w:val="18"/>
                <w:rtl w:val="0"/>
              </w:rPr>
              <w:t xml:space="preserve">1</w:t>
            </w:r>
            <w:r w:rsidDel="00000000" w:rsidR="00000000" w:rsidRPr="00000000">
              <w:rPr>
                <w:b w:val="1"/>
                <w:bCs w:val="1"/>
                <w:color w:val="333333"/>
                <w:sz w:val="18"/>
                <w:szCs w:val="18"/>
                <w:rtl w:val="0"/>
              </w:rPr>
              <w:t xml:space="preserve">0</w:t>
            </w:r>
            <w:r w:rsidDel="00000000" w:rsidR="00000000" w:rsidRPr="00000000">
              <w:rPr>
                <w:rtl w:val="0"/>
              </w:rPr>
            </w:r>
          </w:p>
        </w:tc>
      </w:tr>
    </w:tbl>
    <w:p w:rsidR="00000000" w:rsidDel="00000000" w:rsidP="00000000" w:rsidRDefault="00000000" w:rsidRPr="00000000" w14:paraId="000000BB">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C">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D">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E">
            <w:pPr>
              <w:rPr/>
            </w:pPr>
            <w:r w:rsidDel="00000000" w:rsidR="00000000" w:rsidRPr="00000000">
              <w:rPr>
                <w:rFonts w:ascii="Arial" w:cs="Arial" w:eastAsia="Arial" w:hAnsi="Arial"/>
                <w:color w:val="333333"/>
                <w:sz w:val="18"/>
                <w:szCs w:val="18"/>
                <w:rtl w:val="0"/>
              </w:rPr>
              <w:t xml:space="preserve">Workstation Units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F">
            <w:pPr>
              <w:rPr/>
            </w:pPr>
            <w:r w:rsidDel="00000000" w:rsidR="00000000" w:rsidRPr="00000000">
              <w:rPr>
                <w:rFonts w:ascii="Arial" w:cs="Arial" w:eastAsia="Arial" w:hAnsi="Arial"/>
                <w:b w:val="1"/>
                <w:bCs w:val="1"/>
                <w:color w:val="333333"/>
                <w:sz w:val="18"/>
                <w:szCs w:val="18"/>
                <w:rtl w:val="0"/>
              </w:rPr>
              <w:t xml:space="preserve">2 per quadrant, 50mm cubes, on track lines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0">
            <w:pPr>
              <w:rPr/>
            </w:pPr>
            <w:r w:rsidDel="00000000" w:rsidR="00000000" w:rsidRPr="00000000">
              <w:rPr>
                <w:rFonts w:ascii="Arial" w:cs="Arial" w:eastAsia="Arial" w:hAnsi="Arial"/>
                <w:color w:val="333333"/>
                <w:sz w:val="18"/>
                <w:szCs w:val="18"/>
                <w:rtl w:val="0"/>
              </w:rPr>
              <w:t xml:space="preserve">Training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1">
            <w:pPr>
              <w:rPr/>
            </w:pPr>
            <w:r w:rsidDel="00000000" w:rsidR="00000000" w:rsidRPr="00000000">
              <w:rPr>
                <w:rFonts w:ascii="Arial" w:cs="Arial" w:eastAsia="Arial" w:hAnsi="Arial"/>
                <w:b w:val="1"/>
                <w:bCs w:val="1"/>
                <w:color w:val="333333"/>
                <w:sz w:val="18"/>
                <w:szCs w:val="18"/>
                <w:rtl w:val="0"/>
              </w:rPr>
              <w:t xml:space="preserve">Marked delivery zone in quadrant</w:t>
            </w:r>
            <w:r w:rsidDel="00000000" w:rsidR="00000000" w:rsidRPr="00000000">
              <w:rPr>
                <w:rtl w:val="0"/>
              </w:rPr>
            </w:r>
          </w:p>
        </w:tc>
      </w:tr>
    </w:tbl>
    <w:p w:rsidR="00000000" w:rsidDel="00000000" w:rsidP="00000000" w:rsidRDefault="00000000" w:rsidRPr="00000000" w14:paraId="000000C2">
      <w:pPr>
        <w:rPr/>
      </w:pPr>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4. Shared Center Missions (Manual Only)</w:t>
      </w:r>
      <w:r w:rsidDel="00000000" w:rsidR="00000000" w:rsidRPr="00000000">
        <w:rPr>
          <w:rtl w:val="0"/>
        </w:rPr>
      </w:r>
    </w:p>
    <w:p w:rsidR="00000000" w:rsidDel="00000000" w:rsidP="00000000" w:rsidRDefault="00000000" w:rsidRPr="00000000" w14:paraId="000000C4">
      <w:pPr>
        <w:spacing w:after="120" w:lineRule="auto"/>
        <w:rPr/>
      </w:pPr>
      <w:r w:rsidDel="00000000" w:rsidR="00000000" w:rsidRPr="00000000">
        <w:rPr>
          <w:rFonts w:ascii="Arial" w:cs="Arial" w:eastAsia="Arial" w:hAnsi="Arial"/>
          <w:i w:val="1"/>
          <w:iCs w:val="1"/>
          <w:color w:val="555555"/>
          <w:sz w:val="20"/>
          <w:szCs w:val="20"/>
          <w:rtl w:val="0"/>
        </w:rPr>
        <w:t xml:space="preserve">The center connects the Smart Farm to the Tech Hub. These missions power everything and create the digital link between agriculture and technology.</w:t>
      </w:r>
      <w:r w:rsidDel="00000000" w:rsidR="00000000" w:rsidRPr="00000000">
        <w:rPr>
          <w:rtl w:val="0"/>
        </w:rPr>
      </w:r>
    </w:p>
    <w:p w:rsidR="00000000" w:rsidDel="00000000" w:rsidP="00000000" w:rsidRDefault="00000000" w:rsidRPr="00000000" w14:paraId="000000C5">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M7. Solar Power Grid (Manual Only)</w:t>
      </w:r>
      <w:r w:rsidDel="00000000" w:rsidR="00000000" w:rsidRPr="00000000">
        <w:rPr>
          <w:rtl w:val="0"/>
        </w:rPr>
      </w:r>
    </w:p>
    <w:p w:rsidR="00000000" w:rsidDel="00000000" w:rsidP="00000000" w:rsidRDefault="00000000" w:rsidRPr="00000000" w14:paraId="000000C6">
      <w:pPr>
        <w:spacing w:after="120" w:lineRule="auto"/>
        <w:rPr/>
      </w:pPr>
      <w:r w:rsidDel="00000000" w:rsidR="00000000" w:rsidRPr="00000000">
        <w:rPr>
          <w:rFonts w:ascii="Arial" w:cs="Arial" w:eastAsia="Arial" w:hAnsi="Arial"/>
          <w:color w:val="333333"/>
          <w:sz w:val="20"/>
          <w:szCs w:val="20"/>
          <w:rtl w:val="0"/>
        </w:rPr>
        <w:t xml:space="preserve">Both the smart farm and the tech hub need electricity. Solar panel tiles are scattered near track lines across the field. Robots collect them and place them on the central Solar Station to generate power.</w:t>
      </w:r>
      <w:r w:rsidDel="00000000" w:rsidR="00000000" w:rsidRPr="00000000">
        <w:rPr>
          <w:rtl w:val="0"/>
        </w:rPr>
      </w:r>
    </w:p>
    <w:p w:rsidR="00000000" w:rsidDel="00000000" w:rsidP="00000000" w:rsidRDefault="00000000" w:rsidRPr="00000000" w14:paraId="000000C7">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C8">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C9">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A">
            <w:pPr>
              <w:rPr/>
            </w:pPr>
            <w:r w:rsidDel="00000000" w:rsidR="00000000" w:rsidRPr="00000000">
              <w:rPr>
                <w:rFonts w:ascii="Arial" w:cs="Arial" w:eastAsia="Arial" w:hAnsi="Arial"/>
                <w:color w:val="333333"/>
                <w:sz w:val="18"/>
                <w:szCs w:val="18"/>
                <w:rtl w:val="0"/>
              </w:rPr>
              <w:t xml:space="preserve">Solar tile placed on Upper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B">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C">
            <w:pPr>
              <w:rPr/>
            </w:pPr>
            <w:r w:rsidDel="00000000" w:rsidR="00000000" w:rsidRPr="00000000">
              <w:rPr>
                <w:rFonts w:ascii="Arial" w:cs="Arial" w:eastAsia="Arial" w:hAnsi="Arial"/>
                <w:color w:val="333333"/>
                <w:sz w:val="18"/>
                <w:szCs w:val="18"/>
                <w:rtl w:val="0"/>
              </w:rPr>
              <w:t xml:space="preserve">Solar tile placed on Lower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D">
            <w:pPr>
              <w:rPr/>
            </w:pPr>
            <w:r w:rsidDel="00000000" w:rsidR="00000000" w:rsidRPr="00000000">
              <w:rPr>
                <w:rFonts w:ascii="Arial" w:cs="Arial" w:eastAsia="Arial" w:hAnsi="Arial"/>
                <w:b w:val="1"/>
                <w:bCs w:val="1"/>
                <w:color w:val="333333"/>
                <w:sz w:val="18"/>
                <w:szCs w:val="18"/>
                <w:rtl w:val="0"/>
              </w:rPr>
              <w:t xml:space="preserve">10</w:t>
            </w:r>
            <w:r w:rsidDel="00000000" w:rsidR="00000000" w:rsidRPr="00000000">
              <w:rPr>
                <w:rtl w:val="0"/>
              </w:rPr>
            </w:r>
          </w:p>
        </w:tc>
      </w:tr>
    </w:tbl>
    <w:p w:rsidR="00000000" w:rsidDel="00000000" w:rsidP="00000000" w:rsidRDefault="00000000" w:rsidRPr="00000000" w14:paraId="000000CE">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CF">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D0">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1">
            <w:pPr>
              <w:rPr/>
            </w:pPr>
            <w:r w:rsidDel="00000000" w:rsidR="00000000" w:rsidRPr="00000000">
              <w:rPr>
                <w:rFonts w:ascii="Arial" w:cs="Arial" w:eastAsia="Arial" w:hAnsi="Arial"/>
                <w:color w:val="333333"/>
                <w:sz w:val="18"/>
                <w:szCs w:val="18"/>
                <w:rtl w:val="0"/>
              </w:rPr>
              <w:t xml:space="preserve">Solar Tiles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2">
            <w:pPr>
              <w:rPr/>
            </w:pPr>
            <w:r w:rsidDel="00000000" w:rsidR="00000000" w:rsidRPr="00000000">
              <w:rPr>
                <w:rFonts w:ascii="Arial" w:cs="Arial" w:eastAsia="Arial" w:hAnsi="Arial"/>
                <w:b w:val="1"/>
                <w:bCs w:val="1"/>
                <w:color w:val="333333"/>
                <w:sz w:val="18"/>
                <w:szCs w:val="18"/>
                <w:rtl w:val="0"/>
              </w:rPr>
              <w:t xml:space="preserve">Multiple, scattered near track lines across 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3">
            <w:pPr>
              <w:rPr/>
            </w:pPr>
            <w:r w:rsidDel="00000000" w:rsidR="00000000" w:rsidRPr="00000000">
              <w:rPr>
                <w:rFonts w:ascii="Arial" w:cs="Arial" w:eastAsia="Arial" w:hAnsi="Arial"/>
                <w:color w:val="333333"/>
                <w:sz w:val="18"/>
                <w:szCs w:val="18"/>
                <w:rtl w:val="0"/>
              </w:rPr>
              <w:t xml:space="preserve">Solar Station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4">
            <w:pPr>
              <w:rPr/>
            </w:pPr>
            <w:r w:rsidDel="00000000" w:rsidR="00000000" w:rsidRPr="00000000">
              <w:rPr>
                <w:rFonts w:ascii="Arial" w:cs="Arial" w:eastAsia="Arial" w:hAnsi="Arial"/>
                <w:b w:val="1"/>
                <w:bCs w:val="1"/>
                <w:color w:val="333333"/>
                <w:sz w:val="18"/>
                <w:szCs w:val="18"/>
                <w:rtl w:val="0"/>
              </w:rPr>
              <w:t xml:space="preserve">Central structure with upper and lower platforms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5">
            <w:pPr>
              <w:rPr/>
            </w:pPr>
            <w:r w:rsidDel="00000000" w:rsidR="00000000" w:rsidRPr="00000000">
              <w:rPr>
                <w:rFonts w:ascii="Arial" w:cs="Arial" w:eastAsia="Arial" w:hAnsi="Arial"/>
                <w:color w:val="333333"/>
                <w:sz w:val="18"/>
                <w:szCs w:val="18"/>
                <w:rtl w:val="0"/>
              </w:rPr>
              <w:t xml:space="preserve">Upper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D6">
            <w:pPr>
              <w:rPr/>
            </w:pPr>
            <w:r w:rsidDel="00000000" w:rsidR="00000000" w:rsidRPr="00000000">
              <w:rPr>
                <w:rFonts w:ascii="Arial" w:cs="Arial" w:eastAsia="Arial" w:hAnsi="Arial"/>
                <w:b w:val="1"/>
                <w:bCs w:val="1"/>
                <w:color w:val="333333"/>
                <w:sz w:val="18"/>
                <w:szCs w:val="18"/>
                <w:rtl w:val="0"/>
              </w:rPr>
              <w:t xml:space="preserve">Higher placement area (harder, more 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7">
            <w:pPr>
              <w:rPr/>
            </w:pPr>
            <w:r w:rsidDel="00000000" w:rsidR="00000000" w:rsidRPr="00000000">
              <w:rPr>
                <w:rFonts w:ascii="Arial" w:cs="Arial" w:eastAsia="Arial" w:hAnsi="Arial"/>
                <w:color w:val="333333"/>
                <w:sz w:val="18"/>
                <w:szCs w:val="18"/>
                <w:rtl w:val="0"/>
              </w:rPr>
              <w:t xml:space="preserve">Lower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8">
            <w:pPr>
              <w:rPr/>
            </w:pPr>
            <w:r w:rsidDel="00000000" w:rsidR="00000000" w:rsidRPr="00000000">
              <w:rPr>
                <w:rFonts w:ascii="Arial" w:cs="Arial" w:eastAsia="Arial" w:hAnsi="Arial"/>
                <w:b w:val="1"/>
                <w:bCs w:val="1"/>
                <w:color w:val="333333"/>
                <w:sz w:val="18"/>
                <w:szCs w:val="18"/>
                <w:rtl w:val="0"/>
              </w:rPr>
              <w:t xml:space="preserve">Lower placement area (easier, fewer points)</w:t>
            </w:r>
            <w:r w:rsidDel="00000000" w:rsidR="00000000" w:rsidRPr="00000000">
              <w:rPr>
                <w:rtl w:val="0"/>
              </w:rPr>
            </w:r>
          </w:p>
        </w:tc>
      </w:tr>
    </w:tbl>
    <w:p w:rsidR="00000000" w:rsidDel="00000000" w:rsidP="00000000" w:rsidRDefault="00000000" w:rsidRPr="00000000" w14:paraId="000000D9">
      <w:pPr>
        <w:spacing w:after="120" w:lineRule="auto"/>
        <w:rPr/>
      </w:pPr>
      <w:r w:rsidDel="00000000" w:rsidR="00000000" w:rsidRPr="00000000">
        <w:rPr>
          <w:rFonts w:ascii="Arial" w:cs="Arial" w:eastAsia="Arial" w:hAnsi="Arial"/>
          <w:color w:val="333333"/>
          <w:sz w:val="20"/>
          <w:szCs w:val="20"/>
          <w:rtl w:val="0"/>
        </w:rPr>
        <w:t xml:space="preserve">• This mission is MANUAL ONLY.</w:t>
      </w:r>
      <w:r w:rsidDel="00000000" w:rsidR="00000000" w:rsidRPr="00000000">
        <w:rPr>
          <w:rtl w:val="0"/>
        </w:rPr>
      </w:r>
    </w:p>
    <w:p w:rsidR="00000000" w:rsidDel="00000000" w:rsidP="00000000" w:rsidRDefault="00000000" w:rsidRPr="00000000" w14:paraId="000000DA">
      <w:pPr>
        <w:spacing w:after="120" w:lineRule="auto"/>
        <w:rPr/>
      </w:pPr>
      <w:r w:rsidDel="00000000" w:rsidR="00000000" w:rsidRPr="00000000">
        <w:rPr>
          <w:rFonts w:ascii="Arial" w:cs="Arial" w:eastAsia="Arial" w:hAnsi="Arial"/>
          <w:color w:val="333333"/>
          <w:sz w:val="20"/>
          <w:szCs w:val="20"/>
          <w:rtl w:val="0"/>
        </w:rPr>
        <w:t xml:space="preserve">• Each alliance has its own side of the Solar Station.</w:t>
      </w:r>
      <w:r w:rsidDel="00000000" w:rsidR="00000000" w:rsidRPr="00000000">
        <w:rPr>
          <w:rtl w:val="0"/>
        </w:rPr>
      </w:r>
    </w:p>
    <w:p w:rsidR="00000000" w:rsidDel="00000000" w:rsidP="00000000" w:rsidRDefault="00000000" w:rsidRPr="00000000" w14:paraId="000000DB">
      <w:pPr>
        <w:spacing w:after="120" w:lineRule="auto"/>
        <w:rPr/>
      </w:pPr>
      <w:r w:rsidDel="00000000" w:rsidR="00000000" w:rsidRPr="00000000">
        <w:rPr>
          <w:rFonts w:ascii="Arial" w:cs="Arial" w:eastAsia="Arial" w:hAnsi="Arial"/>
          <w:color w:val="333333"/>
          <w:sz w:val="20"/>
          <w:szCs w:val="20"/>
          <w:rtl w:val="0"/>
        </w:rPr>
        <w:t xml:space="preserve">• Robots may carry a maximum of 2 tiles at once.</w:t>
      </w:r>
      <w:r w:rsidDel="00000000" w:rsidR="00000000" w:rsidRPr="00000000">
        <w:rPr>
          <w:rtl w:val="0"/>
        </w:rPr>
      </w:r>
    </w:p>
    <w:p w:rsidR="00000000" w:rsidDel="00000000" w:rsidP="00000000" w:rsidRDefault="00000000" w:rsidRPr="00000000" w14:paraId="000000DC">
      <w:pPr>
        <w:spacing w:after="60" w:lineRule="auto"/>
        <w:rPr/>
      </w:pPr>
      <w:r w:rsidDel="00000000" w:rsidR="00000000" w:rsidRPr="00000000">
        <w:rPr>
          <w:rtl w:val="0"/>
        </w:rPr>
      </w:r>
    </w:p>
    <w:p w:rsidR="00000000" w:rsidDel="00000000" w:rsidP="00000000" w:rsidRDefault="00000000" w:rsidRPr="00000000" w14:paraId="000000DD">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M8. Network Connection (Manual Only)</w:t>
      </w:r>
      <w:r w:rsidDel="00000000" w:rsidR="00000000" w:rsidRPr="00000000">
        <w:rPr>
          <w:rtl w:val="0"/>
        </w:rPr>
      </w:r>
    </w:p>
    <w:p w:rsidR="00000000" w:rsidDel="00000000" w:rsidP="00000000" w:rsidRDefault="00000000" w:rsidRPr="00000000" w14:paraId="000000DE">
      <w:pPr>
        <w:spacing w:after="120" w:lineRule="auto"/>
        <w:rPr/>
      </w:pPr>
      <w:r w:rsidDel="00000000" w:rsidR="00000000" w:rsidRPr="00000000">
        <w:rPr>
          <w:rFonts w:ascii="Arial" w:cs="Arial" w:eastAsia="Arial" w:hAnsi="Arial"/>
          <w:color w:val="333333"/>
          <w:sz w:val="20"/>
          <w:szCs w:val="20"/>
          <w:rtl w:val="0"/>
        </w:rPr>
        <w:t xml:space="preserve">The final step: connecting the smart farm’s data systems to the tech hub’s servers. A Network Module must be delivered from Home Base to the central Connection Hub, the activation button pressed, and the antenna mast raised.</w:t>
      </w:r>
      <w:r w:rsidDel="00000000" w:rsidR="00000000" w:rsidRPr="00000000">
        <w:rPr>
          <w:rtl w:val="0"/>
        </w:rPr>
      </w:r>
    </w:p>
    <w:p w:rsidR="00000000" w:rsidDel="00000000" w:rsidP="00000000" w:rsidRDefault="00000000" w:rsidRPr="00000000" w14:paraId="000000DF">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0">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1">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2">
            <w:pPr>
              <w:rPr/>
            </w:pPr>
            <w:r w:rsidDel="00000000" w:rsidR="00000000" w:rsidRPr="00000000">
              <w:rPr>
                <w:rFonts w:ascii="Arial" w:cs="Arial" w:eastAsia="Arial" w:hAnsi="Arial"/>
                <w:color w:val="333333"/>
                <w:sz w:val="18"/>
                <w:szCs w:val="18"/>
                <w:rtl w:val="0"/>
              </w:rPr>
              <w:t xml:space="preserve">Network Module delivered to Connection 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3">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4">
            <w:pPr>
              <w:rPr/>
            </w:pPr>
            <w:r w:rsidDel="00000000" w:rsidR="00000000" w:rsidRPr="00000000">
              <w:rPr>
                <w:rFonts w:ascii="Arial" w:cs="Arial" w:eastAsia="Arial" w:hAnsi="Arial"/>
                <w:color w:val="333333"/>
                <w:sz w:val="18"/>
                <w:szCs w:val="18"/>
                <w:rtl w:val="0"/>
              </w:rPr>
              <w:t xml:space="preserve">Activation Button pressed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5">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6">
            <w:pPr>
              <w:rPr/>
            </w:pPr>
            <w:r w:rsidDel="00000000" w:rsidR="00000000" w:rsidRPr="00000000">
              <w:rPr>
                <w:rFonts w:ascii="Arial" w:cs="Arial" w:eastAsia="Arial" w:hAnsi="Arial"/>
                <w:color w:val="333333"/>
                <w:sz w:val="18"/>
                <w:szCs w:val="18"/>
                <w:rtl w:val="0"/>
              </w:rPr>
              <w:t xml:space="preserve">First alliance to complete full connection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7">
            <w:pPr>
              <w:rPr/>
            </w:pPr>
            <w:r w:rsidDel="00000000" w:rsidR="00000000" w:rsidRPr="00000000">
              <w:rPr>
                <w:rFonts w:ascii="Arial" w:cs="Arial" w:eastAsia="Arial" w:hAnsi="Arial"/>
                <w:b w:val="1"/>
                <w:bCs w:val="1"/>
                <w:color w:val="333333"/>
                <w:sz w:val="18"/>
                <w:szCs w:val="18"/>
                <w:rtl w:val="0"/>
              </w:rPr>
              <w:t xml:space="preserve">+25 race bonus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8">
            <w:pPr>
              <w:rPr/>
            </w:pPr>
            <w:r w:rsidDel="00000000" w:rsidR="00000000" w:rsidRPr="00000000">
              <w:rPr>
                <w:color w:val="333333"/>
                <w:sz w:val="18"/>
                <w:szCs w:val="18"/>
                <w:rtl w:val="0"/>
              </w:rPr>
              <w:t xml:space="preserve">First alliance to complete full connection Autonomous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9">
            <w:pPr>
              <w:rPr/>
            </w:pPr>
            <w:r w:rsidDel="00000000" w:rsidR="00000000" w:rsidRPr="00000000">
              <w:rPr>
                <w:b w:val="1"/>
                <w:bCs w:val="1"/>
                <w:color w:val="333333"/>
                <w:sz w:val="18"/>
                <w:szCs w:val="18"/>
                <w:rtl w:val="0"/>
              </w:rPr>
              <w:t xml:space="preserve">+50 race bonus</w:t>
            </w:r>
            <w:r w:rsidDel="00000000" w:rsidR="00000000" w:rsidRPr="00000000">
              <w:rPr>
                <w:rtl w:val="0"/>
              </w:rPr>
            </w:r>
          </w:p>
        </w:tc>
      </w:tr>
    </w:tbl>
    <w:p w:rsidR="00000000" w:rsidDel="00000000" w:rsidP="00000000" w:rsidRDefault="00000000" w:rsidRPr="00000000" w14:paraId="000000EA">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B">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EC">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D">
            <w:pPr>
              <w:rPr/>
            </w:pPr>
            <w:r w:rsidDel="00000000" w:rsidR="00000000" w:rsidRPr="00000000">
              <w:rPr>
                <w:rFonts w:ascii="Arial" w:cs="Arial" w:eastAsia="Arial" w:hAnsi="Arial"/>
                <w:color w:val="333333"/>
                <w:sz w:val="18"/>
                <w:szCs w:val="18"/>
                <w:rtl w:val="0"/>
              </w:rPr>
              <w:t xml:space="preserve">Network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EE">
            <w:pPr>
              <w:rPr/>
            </w:pPr>
            <w:r w:rsidDel="00000000" w:rsidR="00000000" w:rsidRPr="00000000">
              <w:rPr>
                <w:rFonts w:ascii="Arial" w:cs="Arial" w:eastAsia="Arial" w:hAnsi="Arial"/>
                <w:b w:val="1"/>
                <w:bCs w:val="1"/>
                <w:color w:val="333333"/>
                <w:sz w:val="18"/>
                <w:szCs w:val="18"/>
                <w:rtl w:val="0"/>
              </w:rPr>
              <w:t xml:space="preserve">50mm cube, 1 per alliance, starts at Home Base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F">
            <w:pPr>
              <w:rPr/>
            </w:pPr>
            <w:r w:rsidDel="00000000" w:rsidR="00000000" w:rsidRPr="00000000">
              <w:rPr>
                <w:rFonts w:ascii="Arial" w:cs="Arial" w:eastAsia="Arial" w:hAnsi="Arial"/>
                <w:color w:val="333333"/>
                <w:sz w:val="18"/>
                <w:szCs w:val="18"/>
                <w:rtl w:val="0"/>
              </w:rPr>
              <w:t xml:space="preserve">Connection 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0">
            <w:pPr>
              <w:rPr/>
            </w:pPr>
            <w:r w:rsidDel="00000000" w:rsidR="00000000" w:rsidRPr="00000000">
              <w:rPr>
                <w:rFonts w:ascii="Arial" w:cs="Arial" w:eastAsia="Arial" w:hAnsi="Arial"/>
                <w:b w:val="1"/>
                <w:bCs w:val="1"/>
                <w:color w:val="333333"/>
                <w:sz w:val="18"/>
                <w:szCs w:val="18"/>
                <w:rtl w:val="0"/>
              </w:rPr>
              <w:t xml:space="preserve">Central structure at field center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1">
            <w:pPr>
              <w:rPr/>
            </w:pPr>
            <w:r w:rsidDel="00000000" w:rsidR="00000000" w:rsidRPr="00000000">
              <w:rPr>
                <w:rFonts w:ascii="Arial" w:cs="Arial" w:eastAsia="Arial" w:hAnsi="Arial"/>
                <w:color w:val="333333"/>
                <w:sz w:val="18"/>
                <w:szCs w:val="18"/>
                <w:rtl w:val="0"/>
              </w:rPr>
              <w:t xml:space="preserve">Activation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color w:val="333333"/>
                <w:sz w:val="18"/>
                <w:szCs w:val="18"/>
                <w:rtl w:val="0"/>
              </w:rPr>
              <w:t xml:space="preserve">Spring-loaded button on hub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3">
            <w:pPr>
              <w:rPr/>
            </w:pPr>
            <w:r w:rsidDel="00000000" w:rsidR="00000000" w:rsidRPr="00000000">
              <w:rPr>
                <w:rFonts w:ascii="Arial" w:cs="Arial" w:eastAsia="Arial" w:hAnsi="Arial"/>
                <w:color w:val="333333"/>
                <w:sz w:val="18"/>
                <w:szCs w:val="18"/>
                <w:rtl w:val="0"/>
              </w:rPr>
              <w:t xml:space="preserve">Antenna Mast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4">
            <w:pPr>
              <w:rPr/>
            </w:pPr>
            <w:r w:rsidDel="00000000" w:rsidR="00000000" w:rsidRPr="00000000">
              <w:rPr>
                <w:rFonts w:ascii="Arial" w:cs="Arial" w:eastAsia="Arial" w:hAnsi="Arial"/>
                <w:b w:val="1"/>
                <w:bCs w:val="1"/>
                <w:color w:val="333333"/>
                <w:sz w:val="18"/>
                <w:szCs w:val="18"/>
                <w:rtl w:val="0"/>
              </w:rPr>
              <w:t xml:space="preserve">Hinged arm, starts horizontal</w:t>
            </w:r>
            <w:r w:rsidDel="00000000" w:rsidR="00000000" w:rsidRPr="00000000">
              <w:rPr>
                <w:rtl w:val="0"/>
              </w:rPr>
            </w:r>
          </w:p>
        </w:tc>
      </w:tr>
    </w:tbl>
    <w:p w:rsidR="00000000" w:rsidDel="00000000" w:rsidP="00000000" w:rsidRDefault="00000000" w:rsidRPr="00000000" w14:paraId="000000F5">
      <w:pPr>
        <w:spacing w:after="120" w:lineRule="auto"/>
        <w:rPr/>
      </w:pPr>
      <w:r w:rsidDel="00000000" w:rsidR="00000000" w:rsidRPr="00000000">
        <w:rPr>
          <w:rFonts w:ascii="Arial" w:cs="Arial" w:eastAsia="Arial" w:hAnsi="Arial"/>
          <w:color w:val="333333"/>
          <w:sz w:val="20"/>
          <w:szCs w:val="20"/>
          <w:rtl w:val="0"/>
        </w:rPr>
        <w:t xml:space="preserve">• This mission is MANUAL ONLY.</w:t>
      </w:r>
      <w:r w:rsidDel="00000000" w:rsidR="00000000" w:rsidRPr="00000000">
        <w:rPr>
          <w:rtl w:val="0"/>
        </w:rPr>
      </w:r>
    </w:p>
    <w:p w:rsidR="00000000" w:rsidDel="00000000" w:rsidP="00000000" w:rsidRDefault="00000000" w:rsidRPr="00000000" w14:paraId="000000F6">
      <w:pPr>
        <w:spacing w:after="120" w:lineRule="auto"/>
        <w:rPr/>
      </w:pPr>
      <w:r w:rsidDel="00000000" w:rsidR="00000000" w:rsidRPr="00000000">
        <w:rPr>
          <w:rFonts w:ascii="Arial" w:cs="Arial" w:eastAsia="Arial" w:hAnsi="Arial"/>
          <w:color w:val="333333"/>
          <w:sz w:val="20"/>
          <w:szCs w:val="20"/>
          <w:rtl w:val="0"/>
        </w:rPr>
        <w:t xml:space="preserve">• Network Module starts at Home Base. Either Robot 1 or Robot 2 may carry and deliver it — the team decides.</w:t>
      </w:r>
      <w:r w:rsidDel="00000000" w:rsidR="00000000" w:rsidRPr="00000000">
        <w:rPr>
          <w:rtl w:val="0"/>
        </w:rPr>
      </w:r>
    </w:p>
    <w:p w:rsidR="00000000" w:rsidDel="00000000" w:rsidP="00000000" w:rsidRDefault="00000000" w:rsidRPr="00000000" w14:paraId="000000F7">
      <w:pPr>
        <w:spacing w:after="120" w:lineRule="auto"/>
        <w:rPr/>
      </w:pPr>
      <w:r w:rsidDel="00000000" w:rsidR="00000000" w:rsidRPr="00000000">
        <w:rPr>
          <w:rFonts w:ascii="Arial" w:cs="Arial" w:eastAsia="Arial" w:hAnsi="Arial"/>
          <w:color w:val="333333"/>
          <w:sz w:val="20"/>
          <w:szCs w:val="20"/>
          <w:rtl w:val="0"/>
        </w:rPr>
        <w:t xml:space="preserve">• Button can only be pressed after Module is delivered.</w:t>
      </w:r>
      <w:r w:rsidDel="00000000" w:rsidR="00000000" w:rsidRPr="00000000">
        <w:rPr>
          <w:rtl w:val="0"/>
        </w:rPr>
      </w:r>
    </w:p>
    <w:p w:rsidR="00000000" w:rsidDel="00000000" w:rsidP="00000000" w:rsidRDefault="00000000" w:rsidRPr="00000000" w14:paraId="000000F8">
      <w:pPr>
        <w:spacing w:after="120" w:lineRule="auto"/>
        <w:rPr/>
      </w:pPr>
      <w:r w:rsidDel="00000000" w:rsidR="00000000" w:rsidRPr="00000000">
        <w:rPr>
          <w:rFonts w:ascii="Arial" w:cs="Arial" w:eastAsia="Arial" w:hAnsi="Arial"/>
          <w:color w:val="333333"/>
          <w:sz w:val="20"/>
          <w:szCs w:val="20"/>
          <w:rtl w:val="0"/>
        </w:rPr>
        <w:t xml:space="preserve">• Antenna must be within 10° of vertical to score.</w:t>
      </w:r>
      <w:r w:rsidDel="00000000" w:rsidR="00000000" w:rsidRPr="00000000">
        <w:rPr>
          <w:rtl w:val="0"/>
        </w:rPr>
      </w:r>
    </w:p>
    <w:p w:rsidR="00000000" w:rsidDel="00000000" w:rsidP="00000000" w:rsidRDefault="00000000" w:rsidRPr="00000000" w14:paraId="000000F9">
      <w:pPr>
        <w:rPr/>
      </w:pP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rPr/>
      </w:pPr>
      <w:r w:rsidDel="00000000" w:rsidR="00000000" w:rsidRPr="00000000">
        <w:rPr>
          <w:rtl w:val="0"/>
        </w:rPr>
        <w:t xml:space="preserve">5. Game Features</w:t>
      </w:r>
    </w:p>
    <w:p w:rsidR="00000000" w:rsidDel="00000000" w:rsidP="00000000" w:rsidRDefault="00000000" w:rsidRPr="00000000" w14:paraId="000000FB">
      <w:pPr>
        <w:pStyle w:val="Heading2"/>
        <w:rPr/>
      </w:pPr>
      <w:r w:rsidDel="00000000" w:rsidR="00000000" w:rsidRPr="00000000">
        <w:rPr>
          <w:rtl w:val="0"/>
        </w:rPr>
        <w:t xml:space="preserve">5.1 Precision Tokens</w:t>
      </w:r>
    </w:p>
    <w:p w:rsidR="00000000" w:rsidDel="00000000" w:rsidP="00000000" w:rsidRDefault="00000000" w:rsidRPr="00000000" w14:paraId="000000FC">
      <w:pPr>
        <w:spacing w:after="120" w:lineRule="auto"/>
        <w:rPr/>
      </w:pPr>
      <w:r w:rsidDel="00000000" w:rsidR="00000000" w:rsidRPr="00000000">
        <w:rPr>
          <w:color w:val="333333"/>
          <w:rtl w:val="0"/>
        </w:rPr>
        <w:t xml:space="preserve">Each alliance starts with 7 Precision Tokens worth 15 points each (105 total). Each time a team member touches their robot outside the Home Base, one token is removed by the referee. Tokens remaining at match end are added to the alliance score.</w:t>
      </w:r>
      <w:r w:rsidDel="00000000" w:rsidR="00000000" w:rsidRPr="00000000">
        <w:rPr>
          <w:rtl w:val="0"/>
        </w:rPr>
      </w:r>
    </w:p>
    <w:p w:rsidR="00000000" w:rsidDel="00000000" w:rsidP="00000000" w:rsidRDefault="00000000" w:rsidRPr="00000000" w14:paraId="000000FD">
      <w:pPr>
        <w:pBdr>
          <w:left w:color="f8a01f" w:space="8" w:sz="12" w:val="single"/>
        </w:pBdr>
        <w:spacing w:after="120" w:before="80" w:lineRule="auto"/>
        <w:ind w:left="200" w:firstLine="0"/>
        <w:rPr/>
      </w:pPr>
      <w:r w:rsidDel="00000000" w:rsidR="00000000" w:rsidRPr="00000000">
        <w:rPr>
          <w:i w:val="1"/>
          <w:iCs w:val="1"/>
          <w:color w:val="555555"/>
          <w:rtl w:val="0"/>
        </w:rPr>
        <w:t xml:space="preserve">Tokens are removed for: touching the robot outside Home Base, reaching across the field boundary, or interfering with opposing alliance’s field elements.</w:t>
      </w:r>
      <w:r w:rsidDel="00000000" w:rsidR="00000000" w:rsidRPr="00000000">
        <w:rPr>
          <w:rtl w:val="0"/>
        </w:rPr>
      </w:r>
    </w:p>
    <w:p w:rsidR="00000000" w:rsidDel="00000000" w:rsidP="00000000" w:rsidRDefault="00000000" w:rsidRPr="00000000" w14:paraId="000000FE">
      <w:pPr>
        <w:pStyle w:val="Heading2"/>
        <w:rPr/>
      </w:pPr>
      <w:r w:rsidDel="00000000" w:rsidR="00000000" w:rsidRPr="00000000">
        <w:rPr>
          <w:rtl w:val="0"/>
        </w:rPr>
        <w:t xml:space="preserve">5.2 Innovation Point</w:t>
      </w:r>
    </w:p>
    <w:p w:rsidR="00000000" w:rsidDel="00000000" w:rsidP="00000000" w:rsidRDefault="00000000" w:rsidRPr="00000000" w14:paraId="000000FF">
      <w:pPr>
        <w:spacing w:after="120" w:lineRule="auto"/>
        <w:rPr/>
      </w:pPr>
      <w:r w:rsidDel="00000000" w:rsidR="00000000" w:rsidRPr="00000000">
        <w:rPr>
          <w:color w:val="333333"/>
          <w:rtl w:val="0"/>
        </w:rPr>
        <w:t xml:space="preserve">To earn the Innovation Point, the alliance must autonomously deliver the Network Module from Home Base to the Connection Hub at field center during the 1-minute autonomous period. Either Robot 1 or Robot 2 may attempt this. This is tracked separately in rankings and serves as the first tiebreaker.</w:t>
      </w:r>
      <w:r w:rsidDel="00000000" w:rsidR="00000000" w:rsidRPr="00000000">
        <w:rPr>
          <w:rtl w:val="0"/>
        </w:rPr>
      </w:r>
    </w:p>
    <w:p w:rsidR="00000000" w:rsidDel="00000000" w:rsidP="00000000" w:rsidRDefault="00000000" w:rsidRPr="00000000" w14:paraId="00000100">
      <w:pPr>
        <w:pStyle w:val="Heading2"/>
        <w:rPr/>
      </w:pPr>
      <w:r w:rsidDel="00000000" w:rsidR="00000000" w:rsidRPr="00000000">
        <w:rPr>
          <w:rtl w:val="0"/>
        </w:rPr>
        <w:t xml:space="preserve">5.3 Emergency Evacuation (Endgame)</w:t>
      </w:r>
    </w:p>
    <w:p w:rsidR="00000000" w:rsidDel="00000000" w:rsidP="00000000" w:rsidRDefault="00000000" w:rsidRPr="00000000" w14:paraId="00000101">
      <w:pPr>
        <w:spacing w:after="120" w:lineRule="auto"/>
        <w:rPr/>
      </w:pPr>
      <w:r w:rsidDel="00000000" w:rsidR="00000000" w:rsidRPr="00000000">
        <w:rPr>
          <w:color w:val="333333"/>
          <w:rtl w:val="0"/>
        </w:rPr>
        <w:t xml:space="preserve">When 30 seconds remain, an audible signal sounds. Robots may return to their own Home Base (which doubles as the Safe Zone).</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2">
            <w:pPr>
              <w:rPr/>
            </w:pPr>
            <w:r w:rsidDel="00000000" w:rsidR="00000000" w:rsidRPr="00000000">
              <w:rPr>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3">
            <w:pPr>
              <w:rPr/>
            </w:pPr>
            <w:r w:rsidDel="00000000" w:rsidR="00000000" w:rsidRPr="00000000">
              <w:rPr>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4">
            <w:pPr>
              <w:rPr/>
            </w:pPr>
            <w:r w:rsidDel="00000000" w:rsidR="00000000" w:rsidRPr="00000000">
              <w:rPr>
                <w:color w:val="333333"/>
                <w:sz w:val="18"/>
                <w:szCs w:val="18"/>
                <w:rtl w:val="0"/>
              </w:rPr>
              <w:t xml:space="preserve">1 robot in its Home Base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5">
            <w:pPr>
              <w:rPr/>
            </w:pPr>
            <w:r w:rsidDel="00000000" w:rsidR="00000000" w:rsidRPr="00000000">
              <w:rPr>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6">
            <w:pPr>
              <w:rPr/>
            </w:pPr>
            <w:r w:rsidDel="00000000" w:rsidR="00000000" w:rsidRPr="00000000">
              <w:rPr>
                <w:color w:val="333333"/>
                <w:sz w:val="18"/>
                <w:szCs w:val="18"/>
                <w:rtl w:val="0"/>
              </w:rPr>
              <w:t xml:space="preserve">Both robots in their Home Bases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7">
            <w:pPr>
              <w:rPr/>
            </w:pPr>
            <w:r w:rsidDel="00000000" w:rsidR="00000000" w:rsidRPr="00000000">
              <w:rPr>
                <w:b w:val="1"/>
                <w:bCs w:val="1"/>
                <w:color w:val="333333"/>
                <w:sz w:val="18"/>
                <w:szCs w:val="18"/>
                <w:rtl w:val="0"/>
              </w:rPr>
              <w:t xml:space="preserve">35</w:t>
            </w:r>
            <w:r w:rsidDel="00000000" w:rsidR="00000000" w:rsidRPr="00000000">
              <w:rPr>
                <w:rtl w:val="0"/>
              </w:rPr>
            </w:r>
          </w:p>
        </w:tc>
      </w:tr>
    </w:tbl>
    <w:p w:rsidR="00000000" w:rsidDel="00000000" w:rsidP="00000000" w:rsidRDefault="00000000" w:rsidRPr="00000000" w14:paraId="00000108">
      <w:pPr>
        <w:pBdr>
          <w:left w:color="f8a01f" w:space="8" w:sz="12" w:val="single"/>
        </w:pBdr>
        <w:spacing w:after="120" w:before="80" w:lineRule="auto"/>
        <w:ind w:left="200" w:firstLine="0"/>
        <w:rPr/>
      </w:pPr>
      <w:r w:rsidDel="00000000" w:rsidR="00000000" w:rsidRPr="00000000">
        <w:rPr>
          <w:i w:val="1"/>
          <w:iCs w:val="1"/>
          <w:color w:val="555555"/>
          <w:rtl w:val="0"/>
        </w:rPr>
        <w:t xml:space="preserve">Each robot returns to its OWN quadrant Home Base. The non-linear bonus (35 vs 20) rewards both robots successfully evacuating.</w:t>
      </w:r>
      <w:r w:rsidDel="00000000" w:rsidR="00000000" w:rsidRPr="00000000">
        <w:rPr>
          <w:rtl w:val="0"/>
        </w:rPr>
      </w:r>
    </w:p>
    <w:p w:rsidR="00000000" w:rsidDel="00000000" w:rsidP="00000000" w:rsidRDefault="00000000" w:rsidRPr="00000000" w14:paraId="00000109">
      <w:pPr>
        <w:pStyle w:val="Heading2"/>
        <w:rPr/>
      </w:pPr>
      <w:r w:rsidDel="00000000" w:rsidR="00000000" w:rsidRPr="00000000">
        <w:rPr>
          <w:rtl w:val="0"/>
        </w:rPr>
        <w:t xml:space="preserve">5.4 Surprise Rule</w:t>
      </w:r>
    </w:p>
    <w:p w:rsidR="00000000" w:rsidDel="00000000" w:rsidP="00000000" w:rsidRDefault="00000000" w:rsidRPr="00000000" w14:paraId="0000010A">
      <w:pPr>
        <w:spacing w:after="120" w:lineRule="auto"/>
        <w:rPr/>
      </w:pPr>
      <w:r w:rsidDel="00000000" w:rsidR="00000000" w:rsidRPr="00000000">
        <w:rPr>
          <w:color w:val="333333"/>
          <w:rtl w:val="0"/>
        </w:rPr>
        <w:t xml:space="preserve">A single rule modification is revealed at the Opening Ceremony on competition day. Teams get 60 minutes of practice time to adapt before matches begin.</w:t>
      </w:r>
      <w:r w:rsidDel="00000000" w:rsidR="00000000" w:rsidRPr="00000000">
        <w:rPr>
          <w:rtl w:val="0"/>
        </w:rPr>
      </w:r>
    </w:p>
    <w:p w:rsidR="00000000" w:rsidDel="00000000" w:rsidP="00000000" w:rsidRDefault="00000000" w:rsidRPr="00000000" w14:paraId="0000010B">
      <w:pPr>
        <w:rPr/>
      </w:pPr>
      <w:r w:rsidDel="00000000" w:rsidR="00000000" w:rsidRPr="00000000">
        <w:br w:type="page"/>
      </w:r>
      <w:r w:rsidDel="00000000" w:rsidR="00000000" w:rsidRPr="00000000">
        <w:rPr>
          <w:rtl w:val="0"/>
        </w:rPr>
      </w:r>
    </w:p>
    <w:p w:rsidR="00000000" w:rsidDel="00000000" w:rsidP="00000000" w:rsidRDefault="00000000" w:rsidRPr="00000000" w14:paraId="0000010C">
      <w:pPr>
        <w:pStyle w:val="Heading1"/>
        <w:rPr/>
      </w:pPr>
      <w:r w:rsidDel="00000000" w:rsidR="00000000" w:rsidRPr="00000000">
        <w:rPr>
          <w:rtl w:val="0"/>
        </w:rPr>
        <w:t xml:space="preserve">6. General Rules</w:t>
      </w:r>
    </w:p>
    <w:p w:rsidR="00000000" w:rsidDel="00000000" w:rsidP="00000000" w:rsidRDefault="00000000" w:rsidRPr="00000000" w14:paraId="0000010D">
      <w:pPr>
        <w:pStyle w:val="Heading2"/>
        <w:rPr/>
      </w:pPr>
      <w:r w:rsidDel="00000000" w:rsidR="00000000" w:rsidRPr="00000000">
        <w:rPr>
          <w:rtl w:val="0"/>
        </w:rPr>
        <w:t xml:space="preserve">6.1 Robot Specifications</w:t>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b w:val="1"/>
                <w:bCs w:val="1"/>
                <w:color w:val="ffffff"/>
                <w:sz w:val="18"/>
                <w:szCs w:val="18"/>
                <w:rtl w:val="0"/>
              </w:rPr>
              <w:t xml:space="preserve">Requirement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F">
            <w:pPr>
              <w:rPr/>
            </w:pPr>
            <w:r w:rsidDel="00000000" w:rsidR="00000000" w:rsidRPr="00000000">
              <w:rPr>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0">
            <w:pPr>
              <w:rPr/>
            </w:pPr>
            <w:r w:rsidDel="00000000" w:rsidR="00000000" w:rsidRPr="00000000">
              <w:rPr>
                <w:color w:val="333333"/>
                <w:sz w:val="18"/>
                <w:szCs w:val="18"/>
                <w:rtl w:val="0"/>
              </w:rPr>
              <w:t xml:space="preserve">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1">
            <w:pPr>
              <w:rPr/>
            </w:pPr>
            <w:r w:rsidDel="00000000" w:rsidR="00000000" w:rsidRPr="00000000">
              <w:rPr>
                <w:b w:val="1"/>
                <w:bCs w:val="1"/>
                <w:color w:val="333333"/>
                <w:sz w:val="18"/>
                <w:szCs w:val="18"/>
                <w:rtl w:val="0"/>
              </w:rPr>
              <w:t xml:space="preserve">XploreBot (Firefly IO)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2">
            <w:pPr>
              <w:rPr/>
            </w:pPr>
            <w:r w:rsidDel="00000000" w:rsidR="00000000" w:rsidRPr="00000000">
              <w:rPr>
                <w:color w:val="333333"/>
                <w:sz w:val="18"/>
                <w:szCs w:val="18"/>
                <w:rtl w:val="0"/>
              </w:rPr>
              <w:t xml:space="preserve">Maximum Starting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3">
            <w:pPr>
              <w:rPr/>
            </w:pPr>
            <w:r w:rsidDel="00000000" w:rsidR="00000000" w:rsidRPr="00000000">
              <w:rPr>
                <w:b w:val="1"/>
                <w:bCs w:val="1"/>
                <w:color w:val="333333"/>
                <w:sz w:val="18"/>
                <w:szCs w:val="18"/>
                <w:rtl w:val="0"/>
              </w:rPr>
              <w:t xml:space="preserve">30 × 30 × 30 cm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4">
            <w:pPr>
              <w:rPr/>
            </w:pPr>
            <w:r w:rsidDel="00000000" w:rsidR="00000000" w:rsidRPr="00000000">
              <w:rPr>
                <w:color w:val="333333"/>
                <w:sz w:val="18"/>
                <w:szCs w:val="18"/>
                <w:rtl w:val="0"/>
              </w:rPr>
              <w:t xml:space="preserve">Programming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5">
            <w:pPr>
              <w:rPr/>
            </w:pPr>
            <w:r w:rsidDel="00000000" w:rsidR="00000000" w:rsidRPr="00000000">
              <w:rPr>
                <w:b w:val="1"/>
                <w:bCs w:val="1"/>
                <w:color w:val="333333"/>
                <w:sz w:val="18"/>
                <w:szCs w:val="18"/>
                <w:rtl w:val="0"/>
              </w:rPr>
              <w:t xml:space="preserve">Xplore 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6">
            <w:pPr>
              <w:rPr/>
            </w:pPr>
            <w:r w:rsidDel="00000000" w:rsidR="00000000" w:rsidRPr="00000000">
              <w:rPr>
                <w:color w:val="333333"/>
                <w:sz w:val="18"/>
                <w:szCs w:val="18"/>
                <w:rtl w:val="0"/>
              </w:rPr>
              <w:t xml:space="preserve">Navigation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7">
            <w:pPr>
              <w:rPr/>
            </w:pPr>
            <w:r w:rsidDel="00000000" w:rsidR="00000000" w:rsidRPr="00000000">
              <w:rPr>
                <w:b w:val="1"/>
                <w:bCs w:val="1"/>
                <w:color w:val="333333"/>
                <w:sz w:val="18"/>
                <w:szCs w:val="18"/>
                <w:rtl w:val="0"/>
              </w:rPr>
              <w:t xml:space="preserve">Line-following sensors (no encoders)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8">
            <w:pPr>
              <w:rPr/>
            </w:pPr>
            <w:r w:rsidDel="00000000" w:rsidR="00000000" w:rsidRPr="00000000">
              <w:rPr>
                <w:color w:val="333333"/>
                <w:sz w:val="18"/>
                <w:szCs w:val="18"/>
                <w:rtl w:val="0"/>
              </w:rPr>
              <w:t xml:space="preserve">Autonomous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9">
            <w:pPr>
              <w:rPr/>
            </w:pPr>
            <w:r w:rsidDel="00000000" w:rsidR="00000000" w:rsidRPr="00000000">
              <w:rPr>
                <w:b w:val="1"/>
                <w:bCs w:val="1"/>
                <w:color w:val="333333"/>
                <w:sz w:val="18"/>
                <w:szCs w:val="18"/>
                <w:rtl w:val="0"/>
              </w:rPr>
              <w:t xml:space="preserve">Follow track lines + count junctions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A">
            <w:pPr>
              <w:rPr/>
            </w:pPr>
            <w:r w:rsidDel="00000000" w:rsidR="00000000" w:rsidRPr="00000000">
              <w:rPr>
                <w:color w:val="333333"/>
                <w:sz w:val="18"/>
                <w:szCs w:val="18"/>
                <w:rtl w:val="0"/>
              </w:rPr>
              <w:t xml:space="preserve">Control (Manual)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B">
            <w:pPr>
              <w:rPr/>
            </w:pPr>
            <w:r w:rsidDel="00000000" w:rsidR="00000000" w:rsidRPr="00000000">
              <w:rPr>
                <w:b w:val="1"/>
                <w:bCs w:val="1"/>
                <w:color w:val="333333"/>
                <w:sz w:val="18"/>
                <w:szCs w:val="18"/>
                <w:rtl w:val="0"/>
              </w:rPr>
              <w:t xml:space="preserve">Remote control via approved controller</w:t>
            </w:r>
            <w:r w:rsidDel="00000000" w:rsidR="00000000" w:rsidRPr="00000000">
              <w:rPr>
                <w:rtl w:val="0"/>
              </w:rPr>
            </w:r>
          </w:p>
        </w:tc>
      </w:tr>
    </w:tbl>
    <w:p w:rsidR="00000000" w:rsidDel="00000000" w:rsidP="00000000" w:rsidRDefault="00000000" w:rsidRPr="00000000" w14:paraId="0000011C">
      <w:pPr>
        <w:pStyle w:val="Heading2"/>
        <w:rPr/>
      </w:pPr>
      <w:r w:rsidDel="00000000" w:rsidR="00000000" w:rsidRPr="00000000">
        <w:rPr>
          <w:rtl w:val="0"/>
        </w:rPr>
        <w:t xml:space="preserve">6.2 Match Phases</w:t>
      </w:r>
    </w:p>
    <w:p w:rsidR="00000000" w:rsidDel="00000000" w:rsidP="00000000" w:rsidRDefault="00000000" w:rsidRPr="00000000" w14:paraId="0000011D">
      <w:pPr>
        <w:spacing w:after="120" w:lineRule="auto"/>
        <w:rPr/>
      </w:pPr>
      <w:r w:rsidDel="00000000" w:rsidR="00000000" w:rsidRPr="00000000">
        <w:rPr>
          <w:color w:val="333333"/>
          <w:rtl w:val="0"/>
        </w:rPr>
        <w:t xml:space="preserve">1. Setup (30 sec): Place robots in assigned quadrant Home Base.</w:t>
      </w:r>
      <w:r w:rsidDel="00000000" w:rsidR="00000000" w:rsidRPr="00000000">
        <w:rPr>
          <w:rtl w:val="0"/>
        </w:rPr>
      </w:r>
    </w:p>
    <w:p w:rsidR="00000000" w:rsidDel="00000000" w:rsidP="00000000" w:rsidRDefault="00000000" w:rsidRPr="00000000" w14:paraId="0000011E">
      <w:pPr>
        <w:spacing w:after="120" w:lineRule="auto"/>
        <w:rPr/>
      </w:pPr>
      <w:r w:rsidDel="00000000" w:rsidR="00000000" w:rsidRPr="00000000">
        <w:rPr>
          <w:color w:val="333333"/>
          <w:rtl w:val="0"/>
        </w:rPr>
        <w:t xml:space="preserve">2. Autonomous (1 min): Robots in own quadrant only. Pre-programmed code, no remote control.</w:t>
      </w:r>
      <w:r w:rsidDel="00000000" w:rsidR="00000000" w:rsidRPr="00000000">
        <w:rPr>
          <w:rtl w:val="0"/>
        </w:rPr>
      </w:r>
    </w:p>
    <w:p w:rsidR="00000000" w:rsidDel="00000000" w:rsidP="00000000" w:rsidRDefault="00000000" w:rsidRPr="00000000" w14:paraId="0000011F">
      <w:pPr>
        <w:spacing w:after="120" w:lineRule="auto"/>
        <w:rPr/>
      </w:pPr>
      <w:r w:rsidDel="00000000" w:rsidR="00000000" w:rsidRPr="00000000">
        <w:rPr>
          <w:color w:val="333333"/>
          <w:rtl w:val="0"/>
        </w:rPr>
        <w:t xml:space="preserve">3. Manual (2 min): Full field opens. Remote control. Center missions accessible.</w:t>
      </w:r>
      <w:r w:rsidDel="00000000" w:rsidR="00000000" w:rsidRPr="00000000">
        <w:rPr>
          <w:rtl w:val="0"/>
        </w:rPr>
      </w:r>
    </w:p>
    <w:p w:rsidR="00000000" w:rsidDel="00000000" w:rsidP="00000000" w:rsidRDefault="00000000" w:rsidRPr="00000000" w14:paraId="00000120">
      <w:pPr>
        <w:spacing w:after="120" w:lineRule="auto"/>
        <w:rPr/>
      </w:pPr>
      <w:r w:rsidDel="00000000" w:rsidR="00000000" w:rsidRPr="00000000">
        <w:rPr>
          <w:color w:val="333333"/>
          <w:rtl w:val="0"/>
        </w:rPr>
        <w:t xml:space="preserve">4. Endgame (last 30 sec of manual): Warning signal. Evacuation scoring available.</w:t>
      </w:r>
      <w:r w:rsidDel="00000000" w:rsidR="00000000" w:rsidRPr="00000000">
        <w:rPr>
          <w:rtl w:val="0"/>
        </w:rPr>
      </w:r>
    </w:p>
    <w:p w:rsidR="00000000" w:rsidDel="00000000" w:rsidP="00000000" w:rsidRDefault="00000000" w:rsidRPr="00000000" w14:paraId="00000121">
      <w:pPr>
        <w:pStyle w:val="Heading2"/>
        <w:rPr/>
      </w:pPr>
      <w:r w:rsidDel="00000000" w:rsidR="00000000" w:rsidRPr="00000000">
        <w:rPr>
          <w:rtl w:val="0"/>
        </w:rPr>
        <w:t xml:space="preserve">6.3 Autonomous Rules</w:t>
      </w:r>
    </w:p>
    <w:p w:rsidR="00000000" w:rsidDel="00000000" w:rsidP="00000000" w:rsidRDefault="00000000" w:rsidRPr="00000000" w14:paraId="00000122">
      <w:pPr>
        <w:spacing w:after="120" w:lineRule="auto"/>
        <w:rPr/>
      </w:pPr>
      <w:r w:rsidDel="00000000" w:rsidR="00000000" w:rsidRPr="00000000">
        <w:rPr>
          <w:color w:val="333333"/>
          <w:rtl w:val="0"/>
        </w:rPr>
        <w:t xml:space="preserve">• Robots must stay in their assigned quadrant during autonomous.</w:t>
      </w:r>
      <w:r w:rsidDel="00000000" w:rsidR="00000000" w:rsidRPr="00000000">
        <w:rPr>
          <w:rtl w:val="0"/>
        </w:rPr>
      </w:r>
    </w:p>
    <w:p w:rsidR="00000000" w:rsidDel="00000000" w:rsidP="00000000" w:rsidRDefault="00000000" w:rsidRPr="00000000" w14:paraId="00000123">
      <w:pPr>
        <w:spacing w:after="120" w:lineRule="auto"/>
        <w:rPr/>
      </w:pPr>
      <w:r w:rsidDel="00000000" w:rsidR="00000000" w:rsidRPr="00000000">
        <w:rPr>
          <w:color w:val="333333"/>
          <w:rtl w:val="0"/>
        </w:rPr>
        <w:t xml:space="preserve">• Crossing the quadrant boundary during autonomous: 10-point penalty.</w:t>
      </w:r>
      <w:r w:rsidDel="00000000" w:rsidR="00000000" w:rsidRPr="00000000">
        <w:rPr>
          <w:rtl w:val="0"/>
        </w:rPr>
      </w:r>
    </w:p>
    <w:p w:rsidR="00000000" w:rsidDel="00000000" w:rsidP="00000000" w:rsidRDefault="00000000" w:rsidRPr="00000000" w14:paraId="00000124">
      <w:pPr>
        <w:spacing w:after="120" w:lineRule="auto"/>
        <w:rPr/>
      </w:pPr>
      <w:r w:rsidDel="00000000" w:rsidR="00000000" w:rsidRPr="00000000">
        <w:rPr>
          <w:color w:val="333333"/>
          <w:rtl w:val="0"/>
        </w:rPr>
        <w:t xml:space="preserve">• Exception: A robot that autonomously delivers the Network Module to center earns the Innovation Point.</w:t>
      </w:r>
      <w:r w:rsidDel="00000000" w:rsidR="00000000" w:rsidRPr="00000000">
        <w:rPr>
          <w:rtl w:val="0"/>
        </w:rPr>
      </w:r>
    </w:p>
    <w:p w:rsidR="00000000" w:rsidDel="00000000" w:rsidP="00000000" w:rsidRDefault="00000000" w:rsidRPr="00000000" w14:paraId="00000125">
      <w:pPr>
        <w:spacing w:after="120" w:lineRule="auto"/>
        <w:rPr/>
      </w:pPr>
      <w:r w:rsidDel="00000000" w:rsidR="00000000" w:rsidRPr="00000000">
        <w:rPr>
          <w:color w:val="333333"/>
          <w:rtl w:val="0"/>
        </w:rPr>
        <w:t xml:space="preserve">• Autonomous scoring earns higher points than manual (see each mission).</w:t>
      </w:r>
      <w:r w:rsidDel="00000000" w:rsidR="00000000" w:rsidRPr="00000000">
        <w:rPr>
          <w:rtl w:val="0"/>
        </w:rPr>
      </w:r>
    </w:p>
    <w:p w:rsidR="00000000" w:rsidDel="00000000" w:rsidP="00000000" w:rsidRDefault="00000000" w:rsidRPr="00000000" w14:paraId="00000126">
      <w:pPr>
        <w:pStyle w:val="Heading2"/>
        <w:rPr/>
      </w:pPr>
      <w:r w:rsidDel="00000000" w:rsidR="00000000" w:rsidRPr="00000000">
        <w:rPr>
          <w:rtl w:val="0"/>
        </w:rPr>
        <w:t xml:space="preserve">6.4 Alliance Structure</w:t>
      </w:r>
    </w:p>
    <w:p w:rsidR="00000000" w:rsidDel="00000000" w:rsidP="00000000" w:rsidRDefault="00000000" w:rsidRPr="00000000" w14:paraId="00000127">
      <w:pPr>
        <w:spacing w:after="120" w:lineRule="auto"/>
        <w:rPr/>
      </w:pPr>
      <w:r w:rsidDel="00000000" w:rsidR="00000000" w:rsidRPr="00000000">
        <w:rPr>
          <w:color w:val="333333"/>
          <w:rtl w:val="0"/>
        </w:rPr>
        <w:t xml:space="preserve">Each alliance consists of 2 teams. Robot 1 handles The Smart Farm (top quadrant). Robot 2 handles The Tech Hub (bottom quadrant). Teams are assigned to Robot 1 or Robot 2 before each match.</w:t>
      </w:r>
      <w:r w:rsidDel="00000000" w:rsidR="00000000" w:rsidRPr="00000000">
        <w:rPr>
          <w:rtl w:val="0"/>
        </w:rPr>
      </w:r>
    </w:p>
    <w:p w:rsidR="00000000" w:rsidDel="00000000" w:rsidP="00000000" w:rsidRDefault="00000000" w:rsidRPr="00000000" w14:paraId="00000128">
      <w:pPr>
        <w:pStyle w:val="Heading2"/>
        <w:rPr/>
      </w:pPr>
      <w:r w:rsidDel="00000000" w:rsidR="00000000" w:rsidRPr="00000000">
        <w:rPr>
          <w:rtl w:val="0"/>
        </w:rPr>
        <w:t xml:space="preserve">6.5 Penalties</w:t>
      </w:r>
    </w:p>
    <w:p w:rsidR="00000000" w:rsidDel="00000000" w:rsidP="00000000" w:rsidRDefault="00000000" w:rsidRPr="00000000" w14:paraId="00000129">
      <w:pPr>
        <w:spacing w:after="120" w:lineRule="auto"/>
        <w:rPr/>
      </w:pPr>
      <w:r w:rsidDel="00000000" w:rsidR="00000000" w:rsidRPr="00000000">
        <w:rPr>
          <w:color w:val="333333"/>
          <w:rtl w:val="0"/>
        </w:rPr>
        <w:t xml:space="preserve">• Touch robot outside Home Base: lose 1 Precision Token</w:t>
      </w:r>
      <w:r w:rsidDel="00000000" w:rsidR="00000000" w:rsidRPr="00000000">
        <w:rPr>
          <w:rtl w:val="0"/>
        </w:rPr>
      </w:r>
    </w:p>
    <w:p w:rsidR="00000000" w:rsidDel="00000000" w:rsidP="00000000" w:rsidRDefault="00000000" w:rsidRPr="00000000" w14:paraId="0000012A">
      <w:pPr>
        <w:spacing w:after="120" w:lineRule="auto"/>
        <w:rPr/>
      </w:pPr>
      <w:r w:rsidDel="00000000" w:rsidR="00000000" w:rsidRPr="00000000">
        <w:rPr>
          <w:color w:val="333333"/>
          <w:rtl w:val="0"/>
        </w:rPr>
        <w:t xml:space="preserve">• Cross quadrant boundary during autonomous: 10-point penalty</w:t>
      </w:r>
      <w:r w:rsidDel="00000000" w:rsidR="00000000" w:rsidRPr="00000000">
        <w:rPr>
          <w:rtl w:val="0"/>
        </w:rPr>
      </w:r>
    </w:p>
    <w:p w:rsidR="00000000" w:rsidDel="00000000" w:rsidP="00000000" w:rsidRDefault="00000000" w:rsidRPr="00000000" w14:paraId="0000012B">
      <w:pPr>
        <w:spacing w:after="120" w:lineRule="auto"/>
        <w:rPr/>
      </w:pPr>
      <w:r w:rsidDel="00000000" w:rsidR="00000000" w:rsidRPr="00000000">
        <w:rPr>
          <w:color w:val="333333"/>
          <w:rtl w:val="0"/>
        </w:rPr>
        <w:t xml:space="preserve">• Damage field or opponent robot: disqualification</w:t>
      </w:r>
      <w:r w:rsidDel="00000000" w:rsidR="00000000" w:rsidRPr="00000000">
        <w:rPr>
          <w:rtl w:val="0"/>
        </w:rPr>
      </w:r>
    </w:p>
    <w:p w:rsidR="00000000" w:rsidDel="00000000" w:rsidP="00000000" w:rsidRDefault="00000000" w:rsidRPr="00000000" w14:paraId="0000012C">
      <w:pPr>
        <w:pStyle w:val="Heading2"/>
        <w:rPr/>
      </w:pPr>
      <w:r w:rsidDel="00000000" w:rsidR="00000000" w:rsidRPr="00000000">
        <w:rPr>
          <w:rtl w:val="0"/>
        </w:rPr>
        <w:t xml:space="preserve">6.6 Tiebreaker Order</w:t>
      </w:r>
    </w:p>
    <w:p w:rsidR="00000000" w:rsidDel="00000000" w:rsidP="00000000" w:rsidRDefault="00000000" w:rsidRPr="00000000" w14:paraId="0000012D">
      <w:pPr>
        <w:spacing w:after="120" w:lineRule="auto"/>
        <w:rPr/>
      </w:pPr>
      <w:r w:rsidDel="00000000" w:rsidR="00000000" w:rsidRPr="00000000">
        <w:rPr>
          <w:color w:val="333333"/>
          <w:rtl w:val="0"/>
        </w:rPr>
        <w:t xml:space="preserve">1. Higher Autonomous Score</w:t>
      </w:r>
      <w:r w:rsidDel="00000000" w:rsidR="00000000" w:rsidRPr="00000000">
        <w:rPr>
          <w:rtl w:val="0"/>
        </w:rPr>
      </w:r>
    </w:p>
    <w:p w:rsidR="00000000" w:rsidDel="00000000" w:rsidP="00000000" w:rsidRDefault="00000000" w:rsidRPr="00000000" w14:paraId="0000012E">
      <w:pPr>
        <w:spacing w:after="120" w:lineRule="auto"/>
        <w:rPr>
          <w:color w:val="333333"/>
        </w:rPr>
      </w:pPr>
      <w:r w:rsidDel="00000000" w:rsidR="00000000" w:rsidRPr="00000000">
        <w:rPr>
          <w:color w:val="333333"/>
          <w:rtl w:val="0"/>
        </w:rPr>
        <w:t xml:space="preserve">2. Fewer Penalties</w:t>
      </w:r>
    </w:p>
    <w:p w:rsidR="00000000" w:rsidDel="00000000" w:rsidP="00000000" w:rsidRDefault="00000000" w:rsidRPr="00000000" w14:paraId="0000012F">
      <w:pPr>
        <w:spacing w:after="120" w:lineRule="auto"/>
        <w:rPr>
          <w:color w:val="333333"/>
        </w:rPr>
      </w:pPr>
      <w:r w:rsidDel="00000000" w:rsidR="00000000" w:rsidRPr="00000000">
        <w:rPr>
          <w:color w:val="333333"/>
          <w:rtl w:val="0"/>
        </w:rPr>
        <w:t xml:space="preserve">3. Innovation Point (autonomous Network Module to center)</w:t>
      </w:r>
    </w:p>
    <w:p w:rsidR="00000000" w:rsidDel="00000000" w:rsidP="00000000" w:rsidRDefault="00000000" w:rsidRPr="00000000" w14:paraId="00000130">
      <w:pPr>
        <w:spacing w:after="120" w:lineRule="auto"/>
        <w:rPr/>
      </w:pPr>
      <w:r w:rsidDel="00000000" w:rsidR="00000000" w:rsidRPr="00000000">
        <w:rPr>
          <w:color w:val="333333"/>
          <w:rtl w:val="0"/>
        </w:rPr>
        <w:t xml:space="preserve">4. Replay</w:t>
      </w: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rPr/>
      </w:pPr>
      <w:r w:rsidDel="00000000" w:rsidR="00000000" w:rsidRPr="00000000">
        <w:rPr>
          <w:rtl w:val="0"/>
        </w:rPr>
        <w:t xml:space="preserve">7. Tournament Format</w:t>
      </w:r>
    </w:p>
    <w:p w:rsidR="00000000" w:rsidDel="00000000" w:rsidP="00000000" w:rsidRDefault="00000000" w:rsidRPr="00000000" w14:paraId="00000132">
      <w:pPr>
        <w:pStyle w:val="Heading2"/>
        <w:rPr/>
      </w:pPr>
      <w:r w:rsidDel="00000000" w:rsidR="00000000" w:rsidRPr="00000000">
        <w:rPr>
          <w:rtl w:val="0"/>
        </w:rPr>
        <w:t xml:space="preserve">7.1 Preliminary Matches (Ranking Stage)</w:t>
      </w:r>
    </w:p>
    <w:p w:rsidR="00000000" w:rsidDel="00000000" w:rsidP="00000000" w:rsidRDefault="00000000" w:rsidRPr="00000000" w14:paraId="00000133">
      <w:pPr>
        <w:spacing w:after="120" w:lineRule="auto"/>
        <w:rPr/>
      </w:pPr>
      <w:r w:rsidDel="00000000" w:rsidR="00000000" w:rsidRPr="00000000">
        <w:rPr>
          <w:b w:val="1"/>
          <w:bCs w:val="1"/>
          <w:color w:val="333333"/>
          <w:rtl w:val="0"/>
        </w:rPr>
        <w:t xml:space="preserve">All preliminary matches are ranking-based. Every team plays 3 preliminary matches. The scores from all 3 matches are added together. Teams are ranked by their total combined score.</w:t>
      </w:r>
      <w:r w:rsidDel="00000000" w:rsidR="00000000" w:rsidRPr="00000000">
        <w:rPr>
          <w:rtl w:val="0"/>
        </w:rPr>
      </w:r>
    </w:p>
    <w:p w:rsidR="00000000" w:rsidDel="00000000" w:rsidP="00000000" w:rsidRDefault="00000000" w:rsidRPr="00000000" w14:paraId="00000134">
      <w:pPr>
        <w:spacing w:after="120" w:lineRule="auto"/>
        <w:rPr/>
      </w:pPr>
      <w:r w:rsidDel="00000000" w:rsidR="00000000" w:rsidRPr="00000000">
        <w:rPr>
          <w:color w:val="333333"/>
          <w:rtl w:val="0"/>
        </w:rPr>
        <w:t xml:space="preserve">Ranking is based purely on the total points earned from completing missions across all preliminary matches. There are no win points — only total score matters.</w:t>
      </w:r>
      <w:r w:rsidDel="00000000" w:rsidR="00000000" w:rsidRPr="00000000">
        <w:rPr>
          <w:rtl w:val="0"/>
        </w:rPr>
      </w:r>
    </w:p>
    <w:p w:rsidR="00000000" w:rsidDel="00000000" w:rsidP="00000000" w:rsidRDefault="00000000" w:rsidRPr="00000000" w14:paraId="00000135">
      <w:pPr>
        <w:pStyle w:val="Heading2"/>
        <w:rPr/>
      </w:pPr>
      <w:r w:rsidDel="00000000" w:rsidR="00000000" w:rsidRPr="00000000">
        <w:rPr>
          <w:rtl w:val="0"/>
        </w:rPr>
        <w:t xml:space="preserve">7.2 Qualification to Knockout</w:t>
      </w:r>
    </w:p>
    <w:p w:rsidR="00000000" w:rsidDel="00000000" w:rsidP="00000000" w:rsidRDefault="00000000" w:rsidRPr="00000000" w14:paraId="00000136">
      <w:pPr>
        <w:spacing w:after="120" w:lineRule="auto"/>
        <w:rPr/>
      </w:pPr>
      <w:r w:rsidDel="00000000" w:rsidR="00000000" w:rsidRPr="00000000">
        <w:rPr>
          <w:b w:val="1"/>
          <w:bCs w:val="1"/>
          <w:color w:val="333333"/>
          <w:rtl w:val="0"/>
        </w:rPr>
        <w:t xml:space="preserve">The number of teams qualifying to the knockout stage depends on the total number of teams in the league:</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37">
            <w:pPr>
              <w:rPr/>
            </w:pPr>
            <w:r w:rsidDel="00000000" w:rsidR="00000000" w:rsidRPr="00000000">
              <w:rPr>
                <w:b w:val="1"/>
                <w:bCs w:val="1"/>
                <w:color w:val="ffffff"/>
                <w:sz w:val="18"/>
                <w:szCs w:val="18"/>
                <w:rtl w:val="0"/>
              </w:rPr>
              <w:t xml:space="preserve">Number of Teams in League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38">
            <w:pPr>
              <w:rPr/>
            </w:pPr>
            <w:r w:rsidDel="00000000" w:rsidR="00000000" w:rsidRPr="00000000">
              <w:rPr>
                <w:b w:val="1"/>
                <w:bCs w:val="1"/>
                <w:color w:val="ffffff"/>
                <w:sz w:val="18"/>
                <w:szCs w:val="18"/>
                <w:rtl w:val="0"/>
              </w:rPr>
              <w:t xml:space="preserve">Teams Qualifying to Knockout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39">
            <w:pPr>
              <w:rPr/>
            </w:pPr>
            <w:r w:rsidDel="00000000" w:rsidR="00000000" w:rsidRPr="00000000">
              <w:rPr>
                <w:color w:val="333333"/>
                <w:sz w:val="18"/>
                <w:szCs w:val="18"/>
                <w:rtl w:val="0"/>
              </w:rPr>
              <w:t xml:space="preserve">More than 32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3A">
            <w:pPr>
              <w:rPr/>
            </w:pPr>
            <w:r w:rsidDel="00000000" w:rsidR="00000000" w:rsidRPr="00000000">
              <w:rPr>
                <w:b w:val="1"/>
                <w:bCs w:val="1"/>
                <w:color w:val="333333"/>
                <w:sz w:val="18"/>
                <w:szCs w:val="18"/>
                <w:rtl w:val="0"/>
              </w:rPr>
              <w:t xml:space="preserve">Top 32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B">
            <w:pPr>
              <w:rPr/>
            </w:pPr>
            <w:r w:rsidDel="00000000" w:rsidR="00000000" w:rsidRPr="00000000">
              <w:rPr>
                <w:color w:val="333333"/>
                <w:sz w:val="18"/>
                <w:szCs w:val="18"/>
                <w:rtl w:val="0"/>
              </w:rPr>
              <w:t xml:space="preserve">17 to 32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C">
            <w:pPr>
              <w:rPr/>
            </w:pPr>
            <w:r w:rsidDel="00000000" w:rsidR="00000000" w:rsidRPr="00000000">
              <w:rPr>
                <w:b w:val="1"/>
                <w:bCs w:val="1"/>
                <w:color w:val="333333"/>
                <w:sz w:val="18"/>
                <w:szCs w:val="18"/>
                <w:rtl w:val="0"/>
              </w:rPr>
              <w:t xml:space="preserve">Top 16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3D">
            <w:pPr>
              <w:rPr/>
            </w:pPr>
            <w:r w:rsidDel="00000000" w:rsidR="00000000" w:rsidRPr="00000000">
              <w:rPr>
                <w:color w:val="333333"/>
                <w:sz w:val="18"/>
                <w:szCs w:val="18"/>
                <w:rtl w:val="0"/>
              </w:rPr>
              <w:t xml:space="preserve">9 to 16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3E">
            <w:pPr>
              <w:rPr/>
            </w:pPr>
            <w:r w:rsidDel="00000000" w:rsidR="00000000" w:rsidRPr="00000000">
              <w:rPr>
                <w:b w:val="1"/>
                <w:bCs w:val="1"/>
                <w:color w:val="333333"/>
                <w:sz w:val="18"/>
                <w:szCs w:val="18"/>
                <w:rtl w:val="0"/>
              </w:rPr>
              <w:t xml:space="preserve">Top 8 qualify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F">
            <w:pPr>
              <w:rPr/>
            </w:pPr>
            <w:r w:rsidDel="00000000" w:rsidR="00000000" w:rsidRPr="00000000">
              <w:rPr>
                <w:color w:val="333333"/>
                <w:sz w:val="18"/>
                <w:szCs w:val="18"/>
                <w:rtl w:val="0"/>
              </w:rPr>
              <w:t xml:space="preserve">8 or fewer teams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0">
            <w:pPr>
              <w:rPr/>
            </w:pPr>
            <w:r w:rsidDel="00000000" w:rsidR="00000000" w:rsidRPr="00000000">
              <w:rPr>
                <w:b w:val="1"/>
                <w:bCs w:val="1"/>
                <w:color w:val="333333"/>
                <w:sz w:val="18"/>
                <w:szCs w:val="18"/>
                <w:rtl w:val="0"/>
              </w:rPr>
              <w:t xml:space="preserve">All teams may qualify(Divisible by 4 Team)</w:t>
            </w:r>
            <w:r w:rsidDel="00000000" w:rsidR="00000000" w:rsidRPr="00000000">
              <w:rPr>
                <w:rtl w:val="0"/>
              </w:rPr>
            </w:r>
          </w:p>
        </w:tc>
      </w:tr>
    </w:tbl>
    <w:p w:rsidR="00000000" w:rsidDel="00000000" w:rsidP="00000000" w:rsidRDefault="00000000" w:rsidRPr="00000000" w14:paraId="00000141">
      <w:pPr>
        <w:spacing w:after="120" w:lineRule="auto"/>
        <w:rPr/>
      </w:pPr>
      <w:r w:rsidDel="00000000" w:rsidR="00000000" w:rsidRPr="00000000">
        <w:rPr>
          <w:color w:val="333333"/>
          <w:rtl w:val="0"/>
        </w:rPr>
        <w:t xml:space="preserve">Only the highest-ranked teams from the preliminary stage advance. All other teams are eliminated.</w:t>
      </w:r>
      <w:r w:rsidDel="00000000" w:rsidR="00000000" w:rsidRPr="00000000">
        <w:rPr>
          <w:rtl w:val="0"/>
        </w:rPr>
      </w:r>
    </w:p>
    <w:p w:rsidR="00000000" w:rsidDel="00000000" w:rsidP="00000000" w:rsidRDefault="00000000" w:rsidRPr="00000000" w14:paraId="00000142">
      <w:pPr>
        <w:pStyle w:val="Heading2"/>
        <w:rPr/>
      </w:pPr>
      <w:r w:rsidDel="00000000" w:rsidR="00000000" w:rsidRPr="00000000">
        <w:rPr>
          <w:rtl w:val="0"/>
        </w:rPr>
        <w:t xml:space="preserve">7.3 Knockout Stage (Direct Elimination)</w:t>
      </w:r>
    </w:p>
    <w:p w:rsidR="00000000" w:rsidDel="00000000" w:rsidP="00000000" w:rsidRDefault="00000000" w:rsidRPr="00000000" w14:paraId="00000143">
      <w:pPr>
        <w:spacing w:after="120" w:lineRule="auto"/>
        <w:rPr/>
      </w:pPr>
      <w:r w:rsidDel="00000000" w:rsidR="00000000" w:rsidRPr="00000000">
        <w:rPr>
          <w:b w:val="1"/>
          <w:bCs w:val="1"/>
          <w:color w:val="333333"/>
          <w:rtl w:val="0"/>
        </w:rPr>
        <w:t xml:space="preserve">The knockout stage is direct elimination. Win and advance. Lose and you are out.</w:t>
      </w:r>
      <w:r w:rsidDel="00000000" w:rsidR="00000000" w:rsidRPr="00000000">
        <w:rPr>
          <w:rtl w:val="0"/>
        </w:rPr>
      </w:r>
    </w:p>
    <w:p w:rsidR="00000000" w:rsidDel="00000000" w:rsidP="00000000" w:rsidRDefault="00000000" w:rsidRPr="00000000" w14:paraId="00000144">
      <w:pPr>
        <w:spacing w:after="120" w:lineRule="auto"/>
        <w:rPr/>
      </w:pPr>
      <w:r w:rsidDel="00000000" w:rsidR="00000000" w:rsidRPr="00000000">
        <w:rPr>
          <w:color w:val="333333"/>
          <w:rtl w:val="0"/>
        </w:rPr>
        <w:t xml:space="preserve">In the knockout stage, each match is independent. The only thing that matters is whether you win your specific match — not your score compared to other matches happening elsewhere.</w:t>
      </w:r>
      <w:r w:rsidDel="00000000" w:rsidR="00000000" w:rsidRPr="00000000">
        <w:rPr>
          <w:rtl w:val="0"/>
        </w:rPr>
      </w:r>
    </w:p>
    <w:p w:rsidR="00000000" w:rsidDel="00000000" w:rsidP="00000000" w:rsidRDefault="00000000" w:rsidRPr="00000000" w14:paraId="00000145">
      <w:pPr>
        <w:pBdr>
          <w:left w:color="f8a01f" w:space="8" w:sz="12" w:val="single"/>
        </w:pBdr>
        <w:spacing w:after="120" w:before="80" w:lineRule="auto"/>
        <w:ind w:left="200" w:firstLine="0"/>
        <w:rPr/>
      </w:pPr>
      <w:r w:rsidDel="00000000" w:rsidR="00000000" w:rsidRPr="00000000">
        <w:rPr>
          <w:i w:val="1"/>
          <w:iCs w:val="1"/>
          <w:color w:val="555555"/>
          <w:rtl w:val="0"/>
        </w:rPr>
        <w:t xml:space="preserve">Example: If Team A beats Team B 100–50, and Team C beats Team D 15–10, both Team A and Team C advance. Team B and Team D are eliminated. We do NOT compare Team B’s 50 points to Team C’s 15 points — each match is its own contest.</w:t>
      </w:r>
      <w:r w:rsidDel="00000000" w:rsidR="00000000" w:rsidRPr="00000000">
        <w:rPr>
          <w:rtl w:val="0"/>
        </w:rPr>
      </w:r>
    </w:p>
    <w:p w:rsidR="00000000" w:rsidDel="00000000" w:rsidP="00000000" w:rsidRDefault="00000000" w:rsidRPr="00000000" w14:paraId="00000146">
      <w:pPr>
        <w:spacing w:after="120" w:lineRule="auto"/>
        <w:rPr/>
      </w:pPr>
      <w:r w:rsidDel="00000000" w:rsidR="00000000" w:rsidRPr="00000000">
        <w:rPr>
          <w:color w:val="333333"/>
          <w:rtl w:val="0"/>
        </w:rPr>
        <w:t xml:space="preserve">If a match results in only one team being present (opponent no-show or disqualification), that one team still plays solo and advances to the next stage.</w:t>
      </w:r>
      <w:r w:rsidDel="00000000" w:rsidR="00000000" w:rsidRPr="00000000">
        <w:rPr>
          <w:rtl w:val="0"/>
        </w:rPr>
      </w:r>
    </w:p>
    <w:p w:rsidR="00000000" w:rsidDel="00000000" w:rsidP="00000000" w:rsidRDefault="00000000" w:rsidRPr="00000000" w14:paraId="00000147">
      <w:pPr>
        <w:pStyle w:val="Heading2"/>
        <w:rPr/>
      </w:pPr>
      <w:r w:rsidDel="00000000" w:rsidR="00000000" w:rsidRPr="00000000">
        <w:rPr>
          <w:rtl w:val="0"/>
        </w:rPr>
        <w:t xml:space="preserve">7.4 Knockout Tiebreaker</w:t>
      </w:r>
    </w:p>
    <w:p w:rsidR="00000000" w:rsidDel="00000000" w:rsidP="00000000" w:rsidRDefault="00000000" w:rsidRPr="00000000" w14:paraId="00000148">
      <w:pPr>
        <w:spacing w:after="120" w:lineRule="auto"/>
        <w:rPr/>
      </w:pPr>
      <w:r w:rsidDel="00000000" w:rsidR="00000000" w:rsidRPr="00000000">
        <w:rPr>
          <w:color w:val="333333"/>
          <w:rtl w:val="0"/>
        </w:rPr>
        <w:t xml:space="preserve">If a knockout match ends in a tie, the following sequence applies:</w:t>
      </w:r>
      <w:r w:rsidDel="00000000" w:rsidR="00000000" w:rsidRPr="00000000">
        <w:rPr>
          <w:rtl w:val="0"/>
        </w:rPr>
      </w:r>
    </w:p>
    <w:p w:rsidR="00000000" w:rsidDel="00000000" w:rsidP="00000000" w:rsidRDefault="00000000" w:rsidRPr="00000000" w14:paraId="00000149">
      <w:pPr>
        <w:spacing w:after="120" w:lineRule="auto"/>
        <w:rPr/>
      </w:pPr>
      <w:r w:rsidDel="00000000" w:rsidR="00000000" w:rsidRPr="00000000">
        <w:rPr>
          <w:color w:val="333333"/>
          <w:rtl w:val="0"/>
        </w:rPr>
        <w:t xml:space="preserve">1. Autonomous Score: Alliance with higher autonomous period score wins</w:t>
      </w:r>
      <w:r w:rsidDel="00000000" w:rsidR="00000000" w:rsidRPr="00000000">
        <w:rPr>
          <w:rtl w:val="0"/>
        </w:rPr>
      </w:r>
    </w:p>
    <w:p w:rsidR="00000000" w:rsidDel="00000000" w:rsidP="00000000" w:rsidRDefault="00000000" w:rsidRPr="00000000" w14:paraId="0000014A">
      <w:pPr>
        <w:spacing w:after="120" w:lineRule="auto"/>
        <w:rPr/>
      </w:pPr>
      <w:r w:rsidDel="00000000" w:rsidR="00000000" w:rsidRPr="00000000">
        <w:rPr>
          <w:color w:val="333333"/>
          <w:rtl w:val="0"/>
        </w:rPr>
        <w:t xml:space="preserve">2. Replay: If still tied, a 2-minute replay match is conducted (teams get 5 minutes to prepare)</w:t>
      </w:r>
      <w:r w:rsidDel="00000000" w:rsidR="00000000" w:rsidRPr="00000000">
        <w:rPr>
          <w:rtl w:val="0"/>
        </w:rPr>
      </w:r>
    </w:p>
    <w:p w:rsidR="00000000" w:rsidDel="00000000" w:rsidP="00000000" w:rsidRDefault="00000000" w:rsidRPr="00000000" w14:paraId="0000014B">
      <w:pPr>
        <w:rPr/>
      </w:pPr>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1"/>
        <w:rPr/>
      </w:pPr>
      <w:r w:rsidDel="00000000" w:rsidR="00000000" w:rsidRPr="00000000">
        <w:rPr>
          <w:rtl w:val="0"/>
        </w:rPr>
        <w:t xml:space="preserve">9. Match Procedures</w:t>
      </w:r>
    </w:p>
    <w:p w:rsidR="00000000" w:rsidDel="00000000" w:rsidP="00000000" w:rsidRDefault="00000000" w:rsidRPr="00000000" w14:paraId="0000014D">
      <w:pPr>
        <w:pStyle w:val="Heading2"/>
        <w:rPr/>
      </w:pPr>
      <w:r w:rsidDel="00000000" w:rsidR="00000000" w:rsidRPr="00000000">
        <w:rPr>
          <w:rtl w:val="0"/>
        </w:rPr>
        <w:t xml:space="preserve">9.1 Robot Malfunction</w:t>
      </w:r>
    </w:p>
    <w:p w:rsidR="00000000" w:rsidDel="00000000" w:rsidP="00000000" w:rsidRDefault="00000000" w:rsidRPr="00000000" w14:paraId="0000014E">
      <w:pPr>
        <w:spacing w:after="120" w:lineRule="auto"/>
        <w:rPr/>
      </w:pPr>
      <w:r w:rsidDel="00000000" w:rsidR="00000000" w:rsidRPr="00000000">
        <w:rPr>
          <w:color w:val="333333"/>
          <w:rtl w:val="0"/>
        </w:rPr>
        <w:t xml:space="preserve">• If a robot is non-functional before the match: the team still reports to the field. The match proceeds with the alliance partner competing alone. No grounds for replay unless caused by field malfunction.</w:t>
      </w:r>
      <w:r w:rsidDel="00000000" w:rsidR="00000000" w:rsidRPr="00000000">
        <w:rPr>
          <w:rtl w:val="0"/>
        </w:rPr>
      </w:r>
    </w:p>
    <w:p w:rsidR="00000000" w:rsidDel="00000000" w:rsidP="00000000" w:rsidRDefault="00000000" w:rsidRPr="00000000" w14:paraId="0000014F">
      <w:pPr>
        <w:spacing w:after="120" w:lineRule="auto"/>
        <w:rPr/>
      </w:pPr>
      <w:r w:rsidDel="00000000" w:rsidR="00000000" w:rsidRPr="00000000">
        <w:rPr>
          <w:color w:val="333333"/>
          <w:rtl w:val="0"/>
        </w:rPr>
        <w:t xml:space="preserve">• If a robot malfunctions during the match: no timeout or repair allowed. Points earned before malfunction still count.</w:t>
      </w:r>
      <w:r w:rsidDel="00000000" w:rsidR="00000000" w:rsidRPr="00000000">
        <w:rPr>
          <w:rtl w:val="0"/>
        </w:rPr>
      </w:r>
    </w:p>
    <w:p w:rsidR="00000000" w:rsidDel="00000000" w:rsidP="00000000" w:rsidRDefault="00000000" w:rsidRPr="00000000" w14:paraId="00000150">
      <w:pPr>
        <w:spacing w:after="120" w:lineRule="auto"/>
        <w:rPr/>
      </w:pPr>
      <w:r w:rsidDel="00000000" w:rsidR="00000000" w:rsidRPr="00000000">
        <w:rPr>
          <w:color w:val="333333"/>
          <w:rtl w:val="0"/>
        </w:rPr>
        <w:t xml:space="preserve">• If both alliance robots are non-functional: opposing alliance plays normally. Non-functional alliance receives 0 points.</w:t>
      </w:r>
      <w:r w:rsidDel="00000000" w:rsidR="00000000" w:rsidRPr="00000000">
        <w:rPr>
          <w:rtl w:val="0"/>
        </w:rPr>
      </w:r>
    </w:p>
    <w:p w:rsidR="00000000" w:rsidDel="00000000" w:rsidP="00000000" w:rsidRDefault="00000000" w:rsidRPr="00000000" w14:paraId="00000151">
      <w:pPr>
        <w:pStyle w:val="Heading2"/>
        <w:rPr/>
      </w:pPr>
      <w:r w:rsidDel="00000000" w:rsidR="00000000" w:rsidRPr="00000000">
        <w:rPr>
          <w:rtl w:val="0"/>
        </w:rPr>
        <w:t xml:space="preserve">9.2 Alliance Partner No-Show</w:t>
      </w:r>
    </w:p>
    <w:p w:rsidR="00000000" w:rsidDel="00000000" w:rsidP="00000000" w:rsidRDefault="00000000" w:rsidRPr="00000000" w14:paraId="00000152">
      <w:pPr>
        <w:spacing w:after="120" w:lineRule="auto"/>
        <w:rPr/>
      </w:pPr>
      <w:r w:rsidDel="00000000" w:rsidR="00000000" w:rsidRPr="00000000">
        <w:rPr>
          <w:color w:val="333333"/>
          <w:rtl w:val="0"/>
        </w:rPr>
        <w:t xml:space="preserve">• A 2-minute grace period is provided after the match is called</w:t>
      </w:r>
      <w:r w:rsidDel="00000000" w:rsidR="00000000" w:rsidRPr="00000000">
        <w:rPr>
          <w:rtl w:val="0"/>
        </w:rPr>
      </w:r>
    </w:p>
    <w:p w:rsidR="00000000" w:rsidDel="00000000" w:rsidP="00000000" w:rsidRDefault="00000000" w:rsidRPr="00000000" w14:paraId="00000153">
      <w:pPr>
        <w:spacing w:after="120" w:lineRule="auto"/>
        <w:rPr/>
      </w:pPr>
      <w:r w:rsidDel="00000000" w:rsidR="00000000" w:rsidRPr="00000000">
        <w:rPr>
          <w:color w:val="333333"/>
          <w:rtl w:val="0"/>
        </w:rPr>
        <w:t xml:space="preserve">• After grace period: the team is declared a no-show and receives 0 points</w:t>
      </w:r>
      <w:r w:rsidDel="00000000" w:rsidR="00000000" w:rsidRPr="00000000">
        <w:rPr>
          <w:rtl w:val="0"/>
        </w:rPr>
      </w:r>
    </w:p>
    <w:p w:rsidR="00000000" w:rsidDel="00000000" w:rsidP="00000000" w:rsidRDefault="00000000" w:rsidRPr="00000000" w14:paraId="00000154">
      <w:pPr>
        <w:spacing w:after="120" w:lineRule="auto"/>
        <w:rPr/>
      </w:pPr>
      <w:r w:rsidDel="00000000" w:rsidR="00000000" w:rsidRPr="00000000">
        <w:rPr>
          <w:color w:val="333333"/>
          <w:rtl w:val="0"/>
        </w:rPr>
        <w:t xml:space="preserve">• The present team plays alone; their score counts normally</w:t>
      </w:r>
      <w:r w:rsidDel="00000000" w:rsidR="00000000" w:rsidRPr="00000000">
        <w:rPr>
          <w:rtl w:val="0"/>
        </w:rPr>
      </w:r>
    </w:p>
    <w:p w:rsidR="00000000" w:rsidDel="00000000" w:rsidP="00000000" w:rsidRDefault="00000000" w:rsidRPr="00000000" w14:paraId="00000155">
      <w:pPr>
        <w:spacing w:after="120" w:lineRule="auto"/>
        <w:rPr/>
      </w:pPr>
      <w:r w:rsidDel="00000000" w:rsidR="00000000" w:rsidRPr="00000000">
        <w:rPr>
          <w:color w:val="333333"/>
          <w:rtl w:val="0"/>
        </w:rPr>
        <w:t xml:space="preserve">• Repeated no-shows (3 or more) may result in disqualification</w:t>
      </w:r>
      <w:r w:rsidDel="00000000" w:rsidR="00000000" w:rsidRPr="00000000">
        <w:rPr>
          <w:rtl w:val="0"/>
        </w:rPr>
      </w:r>
    </w:p>
    <w:p w:rsidR="00000000" w:rsidDel="00000000" w:rsidP="00000000" w:rsidRDefault="00000000" w:rsidRPr="00000000" w14:paraId="00000156">
      <w:pPr>
        <w:pStyle w:val="Heading2"/>
        <w:rPr/>
      </w:pPr>
      <w:r w:rsidDel="00000000" w:rsidR="00000000" w:rsidRPr="00000000">
        <w:rPr>
          <w:rtl w:val="0"/>
        </w:rPr>
        <w:t xml:space="preserve">9.3 Field Malfunction</w:t>
      </w:r>
    </w:p>
    <w:p w:rsidR="00000000" w:rsidDel="00000000" w:rsidP="00000000" w:rsidRDefault="00000000" w:rsidRPr="00000000" w14:paraId="00000157">
      <w:pPr>
        <w:spacing w:after="120" w:lineRule="auto"/>
        <w:rPr/>
      </w:pPr>
      <w:r w:rsidDel="00000000" w:rsidR="00000000" w:rsidRPr="00000000">
        <w:rPr>
          <w:color w:val="333333"/>
          <w:rtl w:val="0"/>
        </w:rPr>
        <w:t xml:space="preserve">• Head Referee immediately stops the match</w:t>
      </w:r>
      <w:r w:rsidDel="00000000" w:rsidR="00000000" w:rsidRPr="00000000">
        <w:rPr>
          <w:rtl w:val="0"/>
        </w:rPr>
      </w:r>
    </w:p>
    <w:p w:rsidR="00000000" w:rsidDel="00000000" w:rsidP="00000000" w:rsidRDefault="00000000" w:rsidRPr="00000000" w14:paraId="00000158">
      <w:pPr>
        <w:spacing w:after="120" w:lineRule="auto"/>
        <w:rPr/>
      </w:pPr>
      <w:r w:rsidDel="00000000" w:rsidR="00000000" w:rsidRPr="00000000">
        <w:rPr>
          <w:color w:val="333333"/>
          <w:rtl w:val="0"/>
        </w:rPr>
        <w:t xml:space="preserve">• If less than 1 minute elapsed: match replayed from beginning</w:t>
      </w:r>
      <w:r w:rsidDel="00000000" w:rsidR="00000000" w:rsidRPr="00000000">
        <w:rPr>
          <w:rtl w:val="0"/>
        </w:rPr>
      </w:r>
    </w:p>
    <w:p w:rsidR="00000000" w:rsidDel="00000000" w:rsidP="00000000" w:rsidRDefault="00000000" w:rsidRPr="00000000" w14:paraId="00000159">
      <w:pPr>
        <w:spacing w:after="120" w:lineRule="auto"/>
        <w:rPr/>
      </w:pPr>
      <w:r w:rsidDel="00000000" w:rsidR="00000000" w:rsidRPr="00000000">
        <w:rPr>
          <w:color w:val="333333"/>
          <w:rtl w:val="0"/>
        </w:rPr>
        <w:t xml:space="preserve">• If more than 1 minute elapsed: match continues from point of stoppage</w:t>
      </w:r>
      <w:r w:rsidDel="00000000" w:rsidR="00000000" w:rsidRPr="00000000">
        <w:rPr>
          <w:rtl w:val="0"/>
        </w:rPr>
      </w:r>
    </w:p>
    <w:p w:rsidR="00000000" w:rsidDel="00000000" w:rsidP="00000000" w:rsidRDefault="00000000" w:rsidRPr="00000000" w14:paraId="0000015A">
      <w:pPr>
        <w:spacing w:after="120" w:lineRule="auto"/>
        <w:rPr/>
      </w:pPr>
      <w:r w:rsidDel="00000000" w:rsidR="00000000" w:rsidRPr="00000000">
        <w:rPr>
          <w:color w:val="333333"/>
          <w:rtl w:val="0"/>
        </w:rPr>
        <w:t xml:space="preserve">• All teams get 2 minutes to reset robots</w:t>
      </w:r>
      <w:r w:rsidDel="00000000" w:rsidR="00000000" w:rsidRPr="00000000">
        <w:rPr>
          <w:rtl w:val="0"/>
        </w:rPr>
      </w:r>
    </w:p>
    <w:p w:rsidR="00000000" w:rsidDel="00000000" w:rsidP="00000000" w:rsidRDefault="00000000" w:rsidRPr="00000000" w14:paraId="0000015B">
      <w:pPr>
        <w:pStyle w:val="Heading2"/>
        <w:rPr/>
      </w:pPr>
      <w:r w:rsidDel="00000000" w:rsidR="00000000" w:rsidRPr="00000000">
        <w:rPr>
          <w:rtl w:val="0"/>
        </w:rPr>
        <w:t xml:space="preserve">9.4 Schedule</w:t>
      </w:r>
    </w:p>
    <w:p w:rsidR="00000000" w:rsidDel="00000000" w:rsidP="00000000" w:rsidRDefault="00000000" w:rsidRPr="00000000" w14:paraId="0000015C">
      <w:pPr>
        <w:spacing w:after="120" w:lineRule="auto"/>
        <w:rPr/>
      </w:pPr>
      <w:r w:rsidDel="00000000" w:rsidR="00000000" w:rsidRPr="00000000">
        <w:rPr>
          <w:color w:val="333333"/>
          <w:rtl w:val="0"/>
        </w:rPr>
        <w:t xml:space="preserve">• Matches scheduled with 5-minute intervals (3-min match + 2-min transition)</w:t>
      </w:r>
      <w:r w:rsidDel="00000000" w:rsidR="00000000" w:rsidRPr="00000000">
        <w:rPr>
          <w:rtl w:val="0"/>
        </w:rPr>
      </w:r>
    </w:p>
    <w:p w:rsidR="00000000" w:rsidDel="00000000" w:rsidP="00000000" w:rsidRDefault="00000000" w:rsidRPr="00000000" w14:paraId="0000015D">
      <w:pPr>
        <w:spacing w:after="120" w:lineRule="auto"/>
        <w:rPr/>
      </w:pPr>
      <w:r w:rsidDel="00000000" w:rsidR="00000000" w:rsidRPr="00000000">
        <w:rPr>
          <w:color w:val="333333"/>
          <w:rtl w:val="0"/>
        </w:rPr>
        <w:t xml:space="preserve">• Teams must queue 10 minutes before their scheduled match</w:t>
      </w:r>
      <w:r w:rsidDel="00000000" w:rsidR="00000000" w:rsidRPr="00000000">
        <w:rPr>
          <w:rtl w:val="0"/>
        </w:rPr>
      </w:r>
    </w:p>
    <w:p w:rsidR="00000000" w:rsidDel="00000000" w:rsidP="00000000" w:rsidRDefault="00000000" w:rsidRPr="00000000" w14:paraId="0000015E">
      <w:pPr>
        <w:spacing w:after="120" w:lineRule="auto"/>
        <w:rPr/>
      </w:pPr>
      <w:r w:rsidDel="00000000" w:rsidR="00000000" w:rsidRPr="00000000">
        <w:rPr>
          <w:color w:val="333333"/>
          <w:rtl w:val="0"/>
        </w:rPr>
        <w:t xml:space="preserve">• Buffer time built in every 10 matches</w:t>
      </w:r>
      <w:r w:rsidDel="00000000" w:rsidR="00000000" w:rsidRPr="00000000">
        <w:rPr>
          <w:rtl w:val="0"/>
        </w:rPr>
      </w:r>
    </w:p>
    <w:p w:rsidR="00000000" w:rsidDel="00000000" w:rsidP="00000000" w:rsidRDefault="00000000" w:rsidRPr="00000000" w14:paraId="0000015F">
      <w:pPr>
        <w:spacing w:after="120" w:lineRule="auto"/>
        <w:rPr/>
      </w:pPr>
      <w:r w:rsidDel="00000000" w:rsidR="00000000" w:rsidRPr="00000000">
        <w:rPr>
          <w:color w:val="333333"/>
          <w:rtl w:val="0"/>
        </w:rPr>
        <w:t xml:space="preserve">• Competition Director has authority to adjust schedules as needed</w:t>
      </w:r>
      <w:r w:rsidDel="00000000" w:rsidR="00000000" w:rsidRPr="00000000">
        <w:rPr>
          <w:rtl w:val="0"/>
        </w:rPr>
      </w:r>
    </w:p>
    <w:p w:rsidR="00000000" w:rsidDel="00000000" w:rsidP="00000000" w:rsidRDefault="00000000" w:rsidRPr="00000000" w14:paraId="00000160">
      <w:pPr>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rPr/>
      </w:pPr>
      <w:r w:rsidDel="00000000" w:rsidR="00000000" w:rsidRPr="00000000">
        <w:rPr>
          <w:rtl w:val="0"/>
        </w:rPr>
        <w:t xml:space="preserve">10. Coaches / Adult General Rules</w:t>
      </w:r>
    </w:p>
    <w:p w:rsidR="00000000" w:rsidDel="00000000" w:rsidP="00000000" w:rsidRDefault="00000000" w:rsidRPr="00000000" w14:paraId="00000162">
      <w:pPr>
        <w:pBdr>
          <w:left w:color="f8a01f" w:space="8" w:sz="12" w:val="single"/>
        </w:pBdr>
        <w:spacing w:after="120" w:before="80" w:lineRule="auto"/>
        <w:ind w:left="200" w:firstLine="0"/>
        <w:rPr/>
      </w:pPr>
      <w:r w:rsidDel="00000000" w:rsidR="00000000" w:rsidRPr="00000000">
        <w:rPr>
          <w:i w:val="1"/>
          <w:iCs w:val="1"/>
          <w:color w:val="555555"/>
          <w:rtl w:val="0"/>
        </w:rPr>
        <w:t xml:space="preserve">When in doubt, remember: “Student Led, Student Success”</w:t>
      </w:r>
      <w:r w:rsidDel="00000000" w:rsidR="00000000" w:rsidRPr="00000000">
        <w:rPr>
          <w:rtl w:val="0"/>
        </w:rPr>
      </w:r>
    </w:p>
    <w:p w:rsidR="00000000" w:rsidDel="00000000" w:rsidP="00000000" w:rsidRDefault="00000000" w:rsidRPr="00000000" w14:paraId="00000163">
      <w:pPr>
        <w:pStyle w:val="Heading2"/>
        <w:rPr/>
      </w:pPr>
      <w:r w:rsidDel="00000000" w:rsidR="00000000" w:rsidRPr="00000000">
        <w:rPr>
          <w:rtl w:val="0"/>
        </w:rPr>
        <w:t xml:space="preserve">10.1 Focus on Learning Over Winning</w:t>
      </w:r>
    </w:p>
    <w:p w:rsidR="00000000" w:rsidDel="00000000" w:rsidP="00000000" w:rsidRDefault="00000000" w:rsidRPr="00000000" w14:paraId="00000164">
      <w:pPr>
        <w:spacing w:after="120" w:lineRule="auto"/>
        <w:rPr/>
      </w:pPr>
      <w:r w:rsidDel="00000000" w:rsidR="00000000" w:rsidRPr="00000000">
        <w:rPr>
          <w:color w:val="333333"/>
          <w:rtl w:val="0"/>
        </w:rPr>
        <w:t xml:space="preserve">Emphasize the importance of learning and personal growth over the desire to win. This helps students appreciate the broader skills they develop through the competition.</w:t>
      </w:r>
      <w:r w:rsidDel="00000000" w:rsidR="00000000" w:rsidRPr="00000000">
        <w:rPr>
          <w:rtl w:val="0"/>
        </w:rPr>
      </w:r>
    </w:p>
    <w:p w:rsidR="00000000" w:rsidDel="00000000" w:rsidP="00000000" w:rsidRDefault="00000000" w:rsidRPr="00000000" w14:paraId="00000165">
      <w:pPr>
        <w:pStyle w:val="Heading2"/>
        <w:rPr/>
      </w:pPr>
      <w:r w:rsidDel="00000000" w:rsidR="00000000" w:rsidRPr="00000000">
        <w:rPr>
          <w:rtl w:val="0"/>
        </w:rPr>
        <w:t xml:space="preserve">10.2 Respect Student Centeredness</w:t>
      </w:r>
    </w:p>
    <w:p w:rsidR="00000000" w:rsidDel="00000000" w:rsidP="00000000" w:rsidRDefault="00000000" w:rsidRPr="00000000" w14:paraId="00000166">
      <w:pPr>
        <w:spacing w:after="120" w:lineRule="auto"/>
        <w:rPr/>
      </w:pPr>
      <w:r w:rsidDel="00000000" w:rsidR="00000000" w:rsidRPr="00000000">
        <w:rPr>
          <w:color w:val="333333"/>
          <w:rtl w:val="0"/>
        </w:rPr>
        <w:t xml:space="preserve">Students must be the only ones designing, building, programming, and troubleshooting their robots. This encourages critical thinking, problem-solving, and teamwork skills.</w:t>
      </w:r>
      <w:r w:rsidDel="00000000" w:rsidR="00000000" w:rsidRPr="00000000">
        <w:rPr>
          <w:rtl w:val="0"/>
        </w:rPr>
      </w:r>
    </w:p>
    <w:p w:rsidR="00000000" w:rsidDel="00000000" w:rsidP="00000000" w:rsidRDefault="00000000" w:rsidRPr="00000000" w14:paraId="00000167">
      <w:pPr>
        <w:pStyle w:val="Heading2"/>
        <w:rPr/>
      </w:pPr>
      <w:r w:rsidDel="00000000" w:rsidR="00000000" w:rsidRPr="00000000">
        <w:rPr>
          <w:rtl w:val="0"/>
        </w:rPr>
        <w:t xml:space="preserve">10.3 Provide Guidance, Not Answers</w:t>
      </w:r>
    </w:p>
    <w:p w:rsidR="00000000" w:rsidDel="00000000" w:rsidP="00000000" w:rsidRDefault="00000000" w:rsidRPr="00000000" w14:paraId="00000168">
      <w:pPr>
        <w:spacing w:after="120" w:lineRule="auto"/>
        <w:rPr/>
      </w:pPr>
      <w:r w:rsidDel="00000000" w:rsidR="00000000" w:rsidRPr="00000000">
        <w:rPr>
          <w:color w:val="333333"/>
          <w:rtl w:val="0"/>
        </w:rPr>
        <w:t xml:space="preserve">Provide guidance through leading questions and guided discussions rather than providing direct answers or solutions. This helps students develop independence and confidence.</w:t>
      </w:r>
      <w:r w:rsidDel="00000000" w:rsidR="00000000" w:rsidRPr="00000000">
        <w:rPr>
          <w:rtl w:val="0"/>
        </w:rPr>
      </w:r>
    </w:p>
    <w:p w:rsidR="00000000" w:rsidDel="00000000" w:rsidP="00000000" w:rsidRDefault="00000000" w:rsidRPr="00000000" w14:paraId="00000169">
      <w:pPr>
        <w:pStyle w:val="Heading2"/>
        <w:rPr/>
      </w:pPr>
      <w:r w:rsidDel="00000000" w:rsidR="00000000" w:rsidRPr="00000000">
        <w:rPr>
          <w:rtl w:val="0"/>
        </w:rPr>
        <w:t xml:space="preserve">10.4 Maintain a Positive Environment</w:t>
      </w:r>
    </w:p>
    <w:p w:rsidR="00000000" w:rsidDel="00000000" w:rsidP="00000000" w:rsidRDefault="00000000" w:rsidRPr="00000000" w14:paraId="0000016A">
      <w:pPr>
        <w:spacing w:after="120" w:lineRule="auto"/>
        <w:rPr/>
      </w:pPr>
      <w:r w:rsidDel="00000000" w:rsidR="00000000" w:rsidRPr="00000000">
        <w:rPr>
          <w:color w:val="333333"/>
          <w:rtl w:val="0"/>
        </w:rPr>
        <w:t xml:space="preserve">Create a supportive and encouraging atmosphere. Avoid negative comments or criticism. A positive environment boosts student morale and encourages a growth mindset.</w:t>
      </w:r>
      <w:r w:rsidDel="00000000" w:rsidR="00000000" w:rsidRPr="00000000">
        <w:rPr>
          <w:rtl w:val="0"/>
        </w:rPr>
      </w:r>
    </w:p>
    <w:p w:rsidR="00000000" w:rsidDel="00000000" w:rsidP="00000000" w:rsidRDefault="00000000" w:rsidRPr="00000000" w14:paraId="0000016B">
      <w:pPr>
        <w:pStyle w:val="Heading2"/>
        <w:rPr/>
      </w:pPr>
      <w:r w:rsidDel="00000000" w:rsidR="00000000" w:rsidRPr="00000000">
        <w:rPr>
          <w:rtl w:val="0"/>
        </w:rPr>
        <w:t xml:space="preserve">10.5 Encourage Student Communication</w:t>
      </w:r>
    </w:p>
    <w:p w:rsidR="00000000" w:rsidDel="00000000" w:rsidP="00000000" w:rsidRDefault="00000000" w:rsidRPr="00000000" w14:paraId="0000016C">
      <w:pPr>
        <w:spacing w:after="120" w:lineRule="auto"/>
        <w:rPr/>
      </w:pPr>
      <w:r w:rsidDel="00000000" w:rsidR="00000000" w:rsidRPr="00000000">
        <w:rPr>
          <w:color w:val="333333"/>
          <w:rtl w:val="0"/>
        </w:rPr>
        <w:t xml:space="preserve">Students should be the only ones who communicate directly with judges, referees, and members of other teams. This gives students opportunities to practice presentation, problem-solving, and negotiation skills.</w:t>
      </w:r>
      <w:r w:rsidDel="00000000" w:rsidR="00000000" w:rsidRPr="00000000">
        <w:rPr>
          <w:rtl w:val="0"/>
        </w:rPr>
      </w:r>
    </w:p>
    <w:p w:rsidR="00000000" w:rsidDel="00000000" w:rsidP="00000000" w:rsidRDefault="00000000" w:rsidRPr="00000000" w14:paraId="0000016D">
      <w:pPr>
        <w:pStyle w:val="Heading2"/>
        <w:rPr/>
      </w:pPr>
      <w:r w:rsidDel="00000000" w:rsidR="00000000" w:rsidRPr="00000000">
        <w:rPr>
          <w:rtl w:val="0"/>
        </w:rPr>
        <w:t xml:space="preserve">10.6 Stay Behind the Scenes</w:t>
      </w:r>
    </w:p>
    <w:p w:rsidR="00000000" w:rsidDel="00000000" w:rsidP="00000000" w:rsidRDefault="00000000" w:rsidRPr="00000000" w14:paraId="0000016E">
      <w:pPr>
        <w:spacing w:after="120" w:lineRule="auto"/>
        <w:rPr/>
      </w:pPr>
      <w:r w:rsidDel="00000000" w:rsidR="00000000" w:rsidRPr="00000000">
        <w:rPr>
          <w:color w:val="333333"/>
          <w:rtl w:val="0"/>
        </w:rPr>
        <w:t xml:space="preserve">Adults should stay in the background during active problem-solving and match play. When students are the primary participants and leaders, all teams are on a level playing field.</w:t>
      </w:r>
      <w:r w:rsidDel="00000000" w:rsidR="00000000" w:rsidRPr="00000000">
        <w:rPr>
          <w:rtl w:val="0"/>
        </w:rPr>
      </w:r>
    </w:p>
    <w:p w:rsidR="00000000" w:rsidDel="00000000" w:rsidP="00000000" w:rsidRDefault="00000000" w:rsidRPr="00000000" w14:paraId="0000016F">
      <w:pPr>
        <w:pStyle w:val="Heading2"/>
        <w:rPr/>
      </w:pPr>
      <w:bookmarkStart w:colFirst="0" w:colLast="0" w:name="_heading=h.b79ddz7tlmgm" w:id="0"/>
      <w:bookmarkEnd w:id="0"/>
      <w:r w:rsidDel="00000000" w:rsidR="00000000" w:rsidRPr="00000000">
        <w:rPr>
          <w:rtl w:val="0"/>
        </w:rPr>
        <w:t xml:space="preserve">10.7 Respect All Participants Judges</w:t>
      </w:r>
    </w:p>
    <w:p w:rsidR="00000000" w:rsidDel="00000000" w:rsidP="00000000" w:rsidRDefault="00000000" w:rsidRPr="00000000" w14:paraId="00000170">
      <w:pPr>
        <w:spacing w:after="120" w:lineRule="auto"/>
        <w:rPr/>
      </w:pPr>
      <w:r w:rsidDel="00000000" w:rsidR="00000000" w:rsidRPr="00000000">
        <w:rPr>
          <w:color w:val="333333"/>
          <w:rtl w:val="0"/>
        </w:rPr>
        <w:t xml:space="preserve">Treat all students, mentors, volunteers, and other event attendees with respect and courtesy. Respectful behavior promotes a fair and enjoyable experience for everyone.</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7. Complete Scoring Summary</w:t>
      </w:r>
      <w:r w:rsidDel="00000000" w:rsidR="00000000" w:rsidRPr="00000000">
        <w:rPr>
          <w:rtl w:val="0"/>
        </w:rPr>
      </w:r>
    </w:p>
    <w:p w:rsidR="00000000" w:rsidDel="00000000" w:rsidP="00000000" w:rsidRDefault="00000000" w:rsidRPr="00000000" w14:paraId="00000183">
      <w:pPr>
        <w:spacing w:after="80" w:before="160" w:lineRule="auto"/>
        <w:rPr/>
      </w:pPr>
      <w:r w:rsidDel="00000000" w:rsidR="00000000" w:rsidRPr="00000000">
        <w:rPr>
          <w:rFonts w:ascii="Arial" w:cs="Arial" w:eastAsia="Arial" w:hAnsi="Arial"/>
          <w:b w:val="1"/>
          <w:bCs w:val="1"/>
          <w:color w:val="1a1a1a"/>
          <w:sz w:val="22"/>
          <w:szCs w:val="22"/>
          <w:rtl w:val="0"/>
        </w:rPr>
        <w:t xml:space="preserve">Robot 1 — The Smart Farm (Top Quadrant)</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4">
            <w:pPr>
              <w:rPr/>
            </w:pPr>
            <w:r w:rsidDel="00000000" w:rsidR="00000000" w:rsidRPr="00000000">
              <w:rPr>
                <w:rFonts w:ascii="Arial" w:cs="Arial" w:eastAsia="Arial" w:hAnsi="Arial"/>
                <w:b w:val="1"/>
                <w:bCs w:val="1"/>
                <w:color w:val="ffffff"/>
                <w:sz w:val="18"/>
                <w:szCs w:val="18"/>
                <w:rtl w:val="0"/>
              </w:rPr>
              <w:t xml:space="preserve">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5">
            <w:pPr>
              <w:rPr/>
            </w:pPr>
            <w:r w:rsidDel="00000000" w:rsidR="00000000" w:rsidRPr="00000000">
              <w:rPr>
                <w:rFonts w:ascii="Arial" w:cs="Arial" w:eastAsia="Arial" w:hAnsi="Arial"/>
                <w:b w:val="1"/>
                <w:bCs w:val="1"/>
                <w:color w:val="ffffff"/>
                <w:sz w:val="18"/>
                <w:szCs w:val="18"/>
                <w:rtl w:val="0"/>
              </w:rPr>
              <w:t xml:space="preserve">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86">
            <w:pPr>
              <w:rPr/>
            </w:pPr>
            <w:r w:rsidDel="00000000" w:rsidR="00000000" w:rsidRPr="00000000">
              <w:rPr>
                <w:rFonts w:ascii="Arial" w:cs="Arial" w:eastAsia="Arial" w:hAnsi="Arial"/>
                <w:b w:val="1"/>
                <w:bCs w:val="1"/>
                <w:color w:val="ffffff"/>
                <w:sz w:val="18"/>
                <w:szCs w:val="18"/>
                <w:rtl w:val="0"/>
              </w:rPr>
              <w:t xml:space="preserve">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7">
            <w:pPr>
              <w:rPr/>
            </w:pPr>
            <w:r w:rsidDel="00000000" w:rsidR="00000000" w:rsidRPr="00000000">
              <w:rPr>
                <w:rFonts w:ascii="Arial" w:cs="Arial" w:eastAsia="Arial" w:hAnsi="Arial"/>
                <w:color w:val="333333"/>
                <w:sz w:val="18"/>
                <w:szCs w:val="18"/>
                <w:rtl w:val="0"/>
              </w:rPr>
              <w:t xml:space="preserve">M1: Crop crate to Factory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8">
            <w:pPr>
              <w:rPr/>
            </w:pPr>
            <w:r w:rsidDel="00000000" w:rsidR="00000000" w:rsidRPr="00000000">
              <w:rPr>
                <w:rFonts w:ascii="Arial" w:cs="Arial" w:eastAsia="Arial" w:hAnsi="Arial"/>
                <w:b w:val="1"/>
                <w:bCs w:val="1"/>
                <w:color w:val="333333"/>
                <w:sz w:val="18"/>
                <w:szCs w:val="18"/>
                <w:rtl w:val="0"/>
              </w:rPr>
              <w:t xml:space="preserve">25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9">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A">
            <w:pPr>
              <w:rPr/>
            </w:pPr>
            <w:r w:rsidDel="00000000" w:rsidR="00000000" w:rsidRPr="00000000">
              <w:rPr>
                <w:rFonts w:ascii="Arial" w:cs="Arial" w:eastAsia="Arial" w:hAnsi="Arial"/>
                <w:color w:val="333333"/>
                <w:sz w:val="18"/>
                <w:szCs w:val="18"/>
                <w:rtl w:val="0"/>
              </w:rPr>
              <w:t xml:space="preserve">M1: All 3 crates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B">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C">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D">
            <w:pPr>
              <w:rPr/>
            </w:pPr>
            <w:r w:rsidDel="00000000" w:rsidR="00000000" w:rsidRPr="00000000">
              <w:rPr>
                <w:rFonts w:ascii="Arial" w:cs="Arial" w:eastAsia="Arial" w:hAnsi="Arial"/>
                <w:color w:val="333333"/>
                <w:sz w:val="18"/>
                <w:szCs w:val="18"/>
                <w:rtl w:val="0"/>
              </w:rPr>
              <w:t xml:space="preserve">M2: Cold storage lever flipped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E">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8F">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0">
            <w:pPr>
              <w:rPr/>
            </w:pPr>
            <w:r w:rsidDel="00000000" w:rsidR="00000000" w:rsidRPr="00000000">
              <w:rPr>
                <w:rFonts w:ascii="Arial" w:cs="Arial" w:eastAsia="Arial" w:hAnsi="Arial"/>
                <w:color w:val="333333"/>
                <w:sz w:val="18"/>
                <w:szCs w:val="18"/>
                <w:rtl w:val="0"/>
              </w:rPr>
              <w:t xml:space="preserve">M3: Product box to Loading Zone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1">
            <w:pPr>
              <w:rPr/>
            </w:pPr>
            <w:r w:rsidDel="00000000" w:rsidR="00000000" w:rsidRPr="00000000">
              <w:rPr>
                <w:rFonts w:ascii="Arial" w:cs="Arial" w:eastAsia="Arial" w:hAnsi="Arial"/>
                <w:b w:val="1"/>
                <w:bCs w:val="1"/>
                <w:color w:val="333333"/>
                <w:sz w:val="18"/>
                <w:szCs w:val="18"/>
                <w:rtl w:val="0"/>
              </w:rPr>
              <w:t xml:space="preserve">25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2">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bl>
    <w:p w:rsidR="00000000" w:rsidDel="00000000" w:rsidP="00000000" w:rsidRDefault="00000000" w:rsidRPr="00000000" w14:paraId="00000193">
      <w:pPr>
        <w:spacing w:after="60" w:lineRule="auto"/>
        <w:rPr/>
      </w:pPr>
      <w:r w:rsidDel="00000000" w:rsidR="00000000" w:rsidRPr="00000000">
        <w:rPr>
          <w:rtl w:val="0"/>
        </w:rPr>
      </w:r>
    </w:p>
    <w:p w:rsidR="00000000" w:rsidDel="00000000" w:rsidP="00000000" w:rsidRDefault="00000000" w:rsidRPr="00000000" w14:paraId="00000194">
      <w:pPr>
        <w:spacing w:after="80" w:before="160" w:lineRule="auto"/>
        <w:rPr/>
      </w:pPr>
      <w:r w:rsidDel="00000000" w:rsidR="00000000" w:rsidRPr="00000000">
        <w:rPr>
          <w:rFonts w:ascii="Arial" w:cs="Arial" w:eastAsia="Arial" w:hAnsi="Arial"/>
          <w:b w:val="1"/>
          <w:bCs w:val="1"/>
          <w:color w:val="1a1a1a"/>
          <w:sz w:val="22"/>
          <w:szCs w:val="22"/>
          <w:rtl w:val="0"/>
        </w:rPr>
        <w:t xml:space="preserve">Robot 2 — The Tech Hub (Bottom Quadrant)</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95">
            <w:pPr>
              <w:rPr/>
            </w:pPr>
            <w:r w:rsidDel="00000000" w:rsidR="00000000" w:rsidRPr="00000000">
              <w:rPr>
                <w:rFonts w:ascii="Arial" w:cs="Arial" w:eastAsia="Arial" w:hAnsi="Arial"/>
                <w:b w:val="1"/>
                <w:bCs w:val="1"/>
                <w:color w:val="ffffff"/>
                <w:sz w:val="18"/>
                <w:szCs w:val="18"/>
                <w:rtl w:val="0"/>
              </w:rPr>
              <w:t xml:space="preserve">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96">
            <w:pPr>
              <w:rPr/>
            </w:pPr>
            <w:r w:rsidDel="00000000" w:rsidR="00000000" w:rsidRPr="00000000">
              <w:rPr>
                <w:rFonts w:ascii="Arial" w:cs="Arial" w:eastAsia="Arial" w:hAnsi="Arial"/>
                <w:b w:val="1"/>
                <w:bCs w:val="1"/>
                <w:color w:val="ffffff"/>
                <w:sz w:val="18"/>
                <w:szCs w:val="18"/>
                <w:rtl w:val="0"/>
              </w:rPr>
              <w:t xml:space="preserve">Autonomous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97">
            <w:pPr>
              <w:rPr/>
            </w:pPr>
            <w:r w:rsidDel="00000000" w:rsidR="00000000" w:rsidRPr="00000000">
              <w:rPr>
                <w:rFonts w:ascii="Arial" w:cs="Arial" w:eastAsia="Arial" w:hAnsi="Arial"/>
                <w:b w:val="1"/>
                <w:bCs w:val="1"/>
                <w:color w:val="ffffff"/>
                <w:sz w:val="18"/>
                <w:szCs w:val="18"/>
                <w:rtl w:val="0"/>
              </w:rPr>
              <w:t xml:space="preserve">Manual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8">
            <w:pPr>
              <w:rPr/>
            </w:pPr>
            <w:r w:rsidDel="00000000" w:rsidR="00000000" w:rsidRPr="00000000">
              <w:rPr>
                <w:rFonts w:ascii="Arial" w:cs="Arial" w:eastAsia="Arial" w:hAnsi="Arial"/>
                <w:color w:val="333333"/>
                <w:sz w:val="18"/>
                <w:szCs w:val="18"/>
                <w:rtl w:val="0"/>
              </w:rPr>
              <w:t xml:space="preserve">M4: Server unit to Server Room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9">
            <w:pPr>
              <w:rPr/>
            </w:pPr>
            <w:r w:rsidDel="00000000" w:rsidR="00000000" w:rsidRPr="00000000">
              <w:rPr>
                <w:rFonts w:ascii="Arial" w:cs="Arial" w:eastAsia="Arial" w:hAnsi="Arial"/>
                <w:b w:val="1"/>
                <w:bCs w:val="1"/>
                <w:color w:val="333333"/>
                <w:sz w:val="18"/>
                <w:szCs w:val="18"/>
                <w:rtl w:val="0"/>
              </w:rPr>
              <w:t xml:space="preserve">25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A">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B">
            <w:pPr>
              <w:rPr/>
            </w:pPr>
            <w:r w:rsidDel="00000000" w:rsidR="00000000" w:rsidRPr="00000000">
              <w:rPr>
                <w:rFonts w:ascii="Arial" w:cs="Arial" w:eastAsia="Arial" w:hAnsi="Arial"/>
                <w:color w:val="333333"/>
                <w:sz w:val="18"/>
                <w:szCs w:val="18"/>
                <w:rtl w:val="0"/>
              </w:rPr>
              <w:t xml:space="preserve">M4: All 3 servers delivered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C">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D">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E">
            <w:pPr>
              <w:rPr/>
            </w:pPr>
            <w:r w:rsidDel="00000000" w:rsidR="00000000" w:rsidRPr="00000000">
              <w:rPr>
                <w:rFonts w:ascii="Arial" w:cs="Arial" w:eastAsia="Arial" w:hAnsi="Arial"/>
                <w:color w:val="333333"/>
                <w:sz w:val="18"/>
                <w:szCs w:val="18"/>
                <w:rtl w:val="0"/>
              </w:rPr>
              <w:t xml:space="preserve">M5: Satellite dish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9F">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0">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1">
            <w:pPr>
              <w:rPr/>
            </w:pPr>
            <w:r w:rsidDel="00000000" w:rsidR="00000000" w:rsidRPr="00000000">
              <w:rPr>
                <w:rFonts w:ascii="Arial" w:cs="Arial" w:eastAsia="Arial" w:hAnsi="Arial"/>
                <w:color w:val="333333"/>
                <w:sz w:val="18"/>
                <w:szCs w:val="18"/>
                <w:rtl w:val="0"/>
              </w:rPr>
              <w:t xml:space="preserve">M6: Workstation to Training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2">
            <w:pPr>
              <w:rPr/>
            </w:pPr>
            <w:r w:rsidDel="00000000" w:rsidR="00000000" w:rsidRPr="00000000">
              <w:rPr>
                <w:rFonts w:ascii="Arial" w:cs="Arial" w:eastAsia="Arial" w:hAnsi="Arial"/>
                <w:b w:val="1"/>
                <w:bCs w:val="1"/>
                <w:color w:val="333333"/>
                <w:sz w:val="18"/>
                <w:szCs w:val="18"/>
                <w:rtl w:val="0"/>
              </w:rPr>
              <w:t xml:space="preserve">25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3">
            <w:pPr>
              <w:rPr/>
            </w:pPr>
            <w:r w:rsidDel="00000000" w:rsidR="00000000" w:rsidRPr="00000000">
              <w:rPr>
                <w:rFonts w:ascii="Arial" w:cs="Arial" w:eastAsia="Arial" w:hAnsi="Arial"/>
                <w:b w:val="1"/>
                <w:bCs w:val="1"/>
                <w:color w:val="333333"/>
                <w:sz w:val="18"/>
                <w:szCs w:val="18"/>
                <w:rtl w:val="0"/>
              </w:rPr>
              <w:t xml:space="preserve">15 each</w:t>
            </w:r>
            <w:r w:rsidDel="00000000" w:rsidR="00000000" w:rsidRPr="00000000">
              <w:rPr>
                <w:rtl w:val="0"/>
              </w:rPr>
            </w:r>
          </w:p>
        </w:tc>
      </w:tr>
    </w:tbl>
    <w:p w:rsidR="00000000" w:rsidDel="00000000" w:rsidP="00000000" w:rsidRDefault="00000000" w:rsidRPr="00000000" w14:paraId="000001A4">
      <w:pPr>
        <w:spacing w:after="60" w:lineRule="auto"/>
        <w:rPr/>
      </w:pPr>
      <w:r w:rsidDel="00000000" w:rsidR="00000000" w:rsidRPr="00000000">
        <w:rPr>
          <w:rtl w:val="0"/>
        </w:rPr>
      </w:r>
    </w:p>
    <w:p w:rsidR="00000000" w:rsidDel="00000000" w:rsidP="00000000" w:rsidRDefault="00000000" w:rsidRPr="00000000" w14:paraId="000001A5">
      <w:pPr>
        <w:spacing w:after="80" w:before="160" w:lineRule="auto"/>
        <w:rPr/>
      </w:pPr>
      <w:r w:rsidDel="00000000" w:rsidR="00000000" w:rsidRPr="00000000">
        <w:rPr>
          <w:rFonts w:ascii="Arial" w:cs="Arial" w:eastAsia="Arial" w:hAnsi="Arial"/>
          <w:b w:val="1"/>
          <w:bCs w:val="1"/>
          <w:color w:val="1a1a1a"/>
          <w:sz w:val="22"/>
          <w:szCs w:val="22"/>
          <w:rtl w:val="0"/>
        </w:rPr>
        <w:t xml:space="preserve">Shared Center + General</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A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A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8">
            <w:pPr>
              <w:rPr/>
            </w:pPr>
            <w:r w:rsidDel="00000000" w:rsidR="00000000" w:rsidRPr="00000000">
              <w:rPr>
                <w:rFonts w:ascii="Arial" w:cs="Arial" w:eastAsia="Arial" w:hAnsi="Arial"/>
                <w:color w:val="333333"/>
                <w:sz w:val="18"/>
                <w:szCs w:val="18"/>
                <w:rtl w:val="0"/>
              </w:rPr>
              <w:t xml:space="preserve">M7: Solar tile on Upper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9">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A">
            <w:pPr>
              <w:rPr/>
            </w:pPr>
            <w:r w:rsidDel="00000000" w:rsidR="00000000" w:rsidRPr="00000000">
              <w:rPr>
                <w:rFonts w:ascii="Arial" w:cs="Arial" w:eastAsia="Arial" w:hAnsi="Arial"/>
                <w:color w:val="333333"/>
                <w:sz w:val="18"/>
                <w:szCs w:val="18"/>
                <w:rtl w:val="0"/>
              </w:rPr>
              <w:t xml:space="preserve">M7: Solar tile on Lower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B">
            <w:pPr>
              <w:rPr/>
            </w:pPr>
            <w:r w:rsidDel="00000000" w:rsidR="00000000" w:rsidRPr="00000000">
              <w:rPr>
                <w:rFonts w:ascii="Arial" w:cs="Arial" w:eastAsia="Arial" w:hAnsi="Arial"/>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C">
            <w:pPr>
              <w:rPr/>
            </w:pPr>
            <w:r w:rsidDel="00000000" w:rsidR="00000000" w:rsidRPr="00000000">
              <w:rPr>
                <w:rFonts w:ascii="Arial" w:cs="Arial" w:eastAsia="Arial" w:hAnsi="Arial"/>
                <w:color w:val="333333"/>
                <w:sz w:val="18"/>
                <w:szCs w:val="18"/>
                <w:rtl w:val="0"/>
              </w:rPr>
              <w:t xml:space="preserve">M8: Network Module to 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AD">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E">
            <w:pPr>
              <w:rPr/>
            </w:pPr>
            <w:r w:rsidDel="00000000" w:rsidR="00000000" w:rsidRPr="00000000">
              <w:rPr>
                <w:rFonts w:ascii="Arial" w:cs="Arial" w:eastAsia="Arial" w:hAnsi="Arial"/>
                <w:color w:val="333333"/>
                <w:sz w:val="18"/>
                <w:szCs w:val="18"/>
                <w:rtl w:val="0"/>
              </w:rPr>
              <w:t xml:space="preserve">M8: Activation Button pressed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F">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0">
            <w:pPr>
              <w:rPr/>
            </w:pPr>
            <w:r w:rsidDel="00000000" w:rsidR="00000000" w:rsidRPr="00000000">
              <w:rPr>
                <w:rFonts w:ascii="Arial" w:cs="Arial" w:eastAsia="Arial" w:hAnsi="Arial"/>
                <w:color w:val="333333"/>
                <w:sz w:val="18"/>
                <w:szCs w:val="18"/>
                <w:rtl w:val="0"/>
              </w:rPr>
              <w:t xml:space="preserve">M8: Antenna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1">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2">
            <w:pPr>
              <w:rPr/>
            </w:pPr>
            <w:r w:rsidDel="00000000" w:rsidR="00000000" w:rsidRPr="00000000">
              <w:rPr>
                <w:rFonts w:ascii="Arial" w:cs="Arial" w:eastAsia="Arial" w:hAnsi="Arial"/>
                <w:color w:val="333333"/>
                <w:sz w:val="18"/>
                <w:szCs w:val="18"/>
                <w:rtl w:val="0"/>
              </w:rPr>
              <w:t xml:space="preserve">M8: First to complete full connection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3">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4">
            <w:pPr>
              <w:rPr/>
            </w:pPr>
            <w:r w:rsidDel="00000000" w:rsidR="00000000" w:rsidRPr="00000000">
              <w:rPr>
                <w:rFonts w:ascii="Arial" w:cs="Arial" w:eastAsia="Arial" w:hAnsi="Arial"/>
                <w:color w:val="333333"/>
                <w:sz w:val="18"/>
                <w:szCs w:val="18"/>
                <w:rtl w:val="0"/>
              </w:rPr>
              <w:t xml:space="preserve">Endgame: 1 robot home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5">
            <w:pPr>
              <w:rPr/>
            </w:pPr>
            <w:r w:rsidDel="00000000" w:rsidR="00000000" w:rsidRPr="00000000">
              <w:rPr>
                <w:rFonts w:ascii="Arial" w:cs="Arial" w:eastAsia="Arial" w:hAnsi="Arial"/>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6">
            <w:pPr>
              <w:rPr/>
            </w:pPr>
            <w:r w:rsidDel="00000000" w:rsidR="00000000" w:rsidRPr="00000000">
              <w:rPr>
                <w:rFonts w:ascii="Arial" w:cs="Arial" w:eastAsia="Arial" w:hAnsi="Arial"/>
                <w:color w:val="333333"/>
                <w:sz w:val="18"/>
                <w:szCs w:val="18"/>
                <w:rtl w:val="0"/>
              </w:rPr>
              <w:t xml:space="preserve">Endgame: Both robots home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7">
            <w:pPr>
              <w:rPr/>
            </w:pPr>
            <w:r w:rsidDel="00000000" w:rsidR="00000000" w:rsidRPr="00000000">
              <w:rPr>
                <w:rFonts w:ascii="Arial" w:cs="Arial" w:eastAsia="Arial" w:hAnsi="Arial"/>
                <w:b w:val="1"/>
                <w:bCs w:val="1"/>
                <w:color w:val="333333"/>
                <w:sz w:val="18"/>
                <w:szCs w:val="18"/>
                <w:rtl w:val="0"/>
              </w:rPr>
              <w:t xml:space="preserve">35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8">
            <w:pPr>
              <w:rPr/>
            </w:pPr>
            <w:r w:rsidDel="00000000" w:rsidR="00000000" w:rsidRPr="00000000">
              <w:rPr>
                <w:rFonts w:ascii="Arial" w:cs="Arial" w:eastAsia="Arial" w:hAnsi="Arial"/>
                <w:color w:val="333333"/>
                <w:sz w:val="18"/>
                <w:szCs w:val="18"/>
                <w:rtl w:val="0"/>
              </w:rPr>
              <w:t xml:space="preserve">Each Precision Token remaining (7 max)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B9">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A">
            <w:pPr>
              <w:rPr/>
            </w:pPr>
            <w:r w:rsidDel="00000000" w:rsidR="00000000" w:rsidRPr="00000000">
              <w:rPr>
                <w:rFonts w:ascii="Arial" w:cs="Arial" w:eastAsia="Arial" w:hAnsi="Arial"/>
                <w:color w:val="333333"/>
                <w:sz w:val="18"/>
                <w:szCs w:val="18"/>
                <w:rtl w:val="0"/>
              </w:rPr>
              <w:t xml:space="preserve">Maximum token bonus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B">
            <w:pPr>
              <w:rPr/>
            </w:pPr>
            <w:r w:rsidDel="00000000" w:rsidR="00000000" w:rsidRPr="00000000">
              <w:rPr>
                <w:rFonts w:ascii="Arial" w:cs="Arial" w:eastAsia="Arial" w:hAnsi="Arial"/>
                <w:b w:val="1"/>
                <w:bCs w:val="1"/>
                <w:color w:val="333333"/>
                <w:sz w:val="18"/>
                <w:szCs w:val="18"/>
                <w:rtl w:val="0"/>
              </w:rPr>
              <w:t xml:space="preserve">105</w:t>
            </w:r>
            <w:r w:rsidDel="00000000" w:rsidR="00000000" w:rsidRPr="00000000">
              <w:rPr>
                <w:rtl w:val="0"/>
              </w:rPr>
            </w:r>
          </w:p>
        </w:tc>
      </w:tr>
    </w:tbl>
    <w:p w:rsidR="00000000" w:rsidDel="00000000" w:rsidP="00000000" w:rsidRDefault="00000000" w:rsidRPr="00000000" w14:paraId="000001BC">
      <w:pPr>
        <w:spacing w:after="60" w:lineRule="auto"/>
        <w:rPr/>
      </w:pPr>
      <w:r w:rsidDel="00000000" w:rsidR="00000000" w:rsidRPr="00000000">
        <w:rPr>
          <w:rtl w:val="0"/>
        </w:rPr>
      </w:r>
    </w:p>
    <w:p w:rsidR="00000000" w:rsidDel="00000000" w:rsidP="00000000" w:rsidRDefault="00000000" w:rsidRPr="00000000" w14:paraId="000001BD">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1BE">
      <w:pPr>
        <w:spacing w:after="60" w:lineRule="auto"/>
        <w:rPr/>
      </w:pPr>
      <w:r w:rsidDel="00000000" w:rsidR="00000000" w:rsidRPr="00000000">
        <w:rPr>
          <w:rtl w:val="0"/>
        </w:rPr>
      </w:r>
    </w:p>
    <w:p w:rsidR="00000000" w:rsidDel="00000000" w:rsidP="00000000" w:rsidRDefault="00000000" w:rsidRPr="00000000" w14:paraId="000001BF">
      <w:pPr>
        <w:spacing w:after="80" w:lineRule="auto"/>
        <w:jc w:val="center"/>
        <w:rPr/>
      </w:pPr>
      <w:r w:rsidDel="00000000" w:rsidR="00000000" w:rsidRPr="00000000">
        <w:rPr>
          <w:rFonts w:ascii="Arial" w:cs="Arial" w:eastAsia="Arial" w:hAnsi="Arial"/>
          <w:i w:val="1"/>
          <w:iCs w:val="1"/>
          <w:color w:val="f8a01f"/>
          <w:sz w:val="20"/>
          <w:szCs w:val="20"/>
          <w:rtl w:val="0"/>
        </w:rPr>
        <w:t xml:space="preserve">Every mission = a real job. Every point = a step toward Ghana’s future.</w:t>
      </w:r>
      <w:r w:rsidDel="00000000" w:rsidR="00000000" w:rsidRPr="00000000">
        <w:rPr>
          <w:rtl w:val="0"/>
        </w:rPr>
      </w:r>
    </w:p>
    <w:p w:rsidR="00000000" w:rsidDel="00000000" w:rsidP="00000000" w:rsidRDefault="00000000" w:rsidRPr="00000000" w14:paraId="000001C0">
      <w:pPr>
        <w:spacing w:after="60" w:lineRule="auto"/>
        <w:rPr/>
      </w:pPr>
      <w:r w:rsidDel="00000000" w:rsidR="00000000" w:rsidRPr="00000000">
        <w:rPr>
          <w:rtl w:val="0"/>
        </w:rPr>
      </w:r>
    </w:p>
    <w:p w:rsidR="00000000" w:rsidDel="00000000" w:rsidP="00000000" w:rsidRDefault="00000000" w:rsidRPr="00000000" w14:paraId="000001C1">
      <w:pPr>
        <w:spacing w:after="120" w:lineRule="auto"/>
        <w:jc w:val="center"/>
        <w:rPr/>
      </w:pPr>
      <w:r w:rsidDel="00000000" w:rsidR="00000000" w:rsidRPr="00000000">
        <w:rPr>
          <w:rFonts w:ascii="Arial" w:cs="Arial" w:eastAsia="Arial" w:hAnsi="Arial"/>
          <w:b w:val="1"/>
          <w:bCs w:val="1"/>
          <w:color w:val="888888"/>
          <w:sz w:val="20"/>
          <w:szCs w:val="20"/>
          <w:rtl w:val="0"/>
        </w:rPr>
        <w:t xml:space="preserve">END OF TECHS LEAGUE GAME MANUAL v1.0</w:t>
      </w:r>
      <w:r w:rsidDel="00000000" w:rsidR="00000000" w:rsidRPr="00000000">
        <w:rPr>
          <w:rtl w:val="0"/>
        </w:rPr>
      </w:r>
    </w:p>
    <w:p w:rsidR="00000000" w:rsidDel="00000000" w:rsidP="00000000" w:rsidRDefault="00000000" w:rsidRPr="00000000" w14:paraId="000001C2">
      <w:pPr>
        <w:jc w:val="center"/>
        <w:rPr/>
      </w:pPr>
      <w:r w:rsidDel="00000000" w:rsidR="00000000" w:rsidRPr="00000000">
        <w:rPr>
          <w:rFonts w:ascii="Arial" w:cs="Arial" w:eastAsia="Arial" w:hAnsi="Arial"/>
          <w:color w:val="888888"/>
          <w:sz w:val="18"/>
          <w:szCs w:val="18"/>
          <w:rtl w:val="0"/>
        </w:rPr>
        <w:t xml:space="preserve">Ghana Robotics Competition 2026 — Powered by Firefly IO</w:t>
      </w:r>
      <w:r w:rsidDel="00000000" w:rsidR="00000000" w:rsidRPr="00000000">
        <w:rPr>
          <w:rtl w:val="0"/>
        </w:rPr>
      </w:r>
    </w:p>
    <w:p w:rsidR="00000000" w:rsidDel="00000000" w:rsidP="00000000" w:rsidRDefault="00000000" w:rsidRPr="00000000" w14:paraId="000001C3">
      <w:pPr>
        <w:jc w:val="center"/>
        <w:rPr/>
      </w:pPr>
      <w:r w:rsidDel="00000000" w:rsidR="00000000" w:rsidRPr="00000000">
        <w:rPr>
          <w:rFonts w:ascii="Arial" w:cs="Arial" w:eastAsia="Arial" w:hAnsi="Arial"/>
          <w:color w:val="888888"/>
          <w:sz w:val="18"/>
          <w:szCs w:val="18"/>
          <w:rtl w:val="0"/>
        </w:rPr>
        <w:t xml:space="preserve">grc@fireflyio.com — +233 54 452 5401</w:t>
      </w: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color="dddddd" w:space="4" w:sz="4" w:val="single"/>
      </w:pBdr>
      <w:tabs>
        <w:tab w:val="right" w:leader="none" w:pos="9360"/>
      </w:tabs>
      <w:rPr/>
    </w:pPr>
    <w:r w:rsidDel="00000000" w:rsidR="00000000" w:rsidRPr="00000000">
      <w:rPr>
        <w:rFonts w:ascii="Arial" w:cs="Arial" w:eastAsia="Arial" w:hAnsi="Arial"/>
        <w:color w:val="888888"/>
        <w:sz w:val="14"/>
        <w:szCs w:val="14"/>
        <w:rtl w:val="0"/>
      </w:rPr>
      <w:t xml:space="preserve">Ghana Robotics Competition 2026 — Firefly IOPage </w:t>
    </w:r>
    <w:r w:rsidDel="00000000" w:rsidR="00000000" w:rsidRPr="00000000">
      <w:rPr>
        <w:rFonts w:ascii="Arial" w:cs="Arial" w:eastAsia="Arial" w:hAnsi="Arial"/>
        <w:color w:val="888888"/>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pBdr>
        <w:bottom w:color="f8a01f" w:space="4" w:sz="4" w:val="single"/>
      </w:pBdr>
      <w:spacing w:after="0" w:lineRule="auto"/>
      <w:rPr/>
    </w:pPr>
    <w:r w:rsidDel="00000000" w:rsidR="00000000" w:rsidRPr="00000000">
      <w:rPr/>
      <w:drawing>
        <wp:inline distB="0" distT="0" distL="0" distR="0">
          <wp:extent cx="952500" cy="27622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2500" cy="276225"/>
                  </a:xfrm>
                  <a:prstGeom prst="rect"/>
                  <a:ln/>
                </pic:spPr>
              </pic:pic>
            </a:graphicData>
          </a:graphic>
        </wp:inline>
      </w:drawing>
    </w:r>
    <w:r w:rsidDel="00000000" w:rsidR="00000000" w:rsidRPr="00000000">
      <w:rPr>
        <w:rFonts w:ascii="Arial" w:cs="Arial" w:eastAsia="Arial" w:hAnsi="Arial"/>
        <w:color w:val="888888"/>
        <w:sz w:val="16"/>
        <w:szCs w:val="16"/>
        <w:rtl w:val="0"/>
      </w:rPr>
      <w:t xml:space="preserve">    GRC 2026 — Techs League Game Manual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Arial" w:cs="Arial" w:eastAsia="Arial" w:hAnsi="Arial"/>
      <w:b w:val="1"/>
      <w:bCs w:val="1"/>
      <w:i w:val="0"/>
      <w:iCs w:val="0"/>
      <w:smallCaps w:val="0"/>
      <w:strike w:val="0"/>
      <w:color w:val="1a1a1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f8a01f"/>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k1bvg6hdsRQbSEBTewXk52ZA==">CgMxLjAyDmguYjc5ZGR6N3RsbWdtOAByITFKcWRRd0I1SVhjcjVpLTVITTVqN1hOdEdmV2N4c09feg==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